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833F" w14:textId="77777777" w:rsidR="00C34675" w:rsidRDefault="00C34675" w:rsidP="00C34675">
      <w:pPr>
        <w:pStyle w:val="Heading1"/>
        <w:ind w:left="-5"/>
      </w:pPr>
      <w:r>
        <w:t xml:space="preserve">Council Land Terms &amp; Conditions of Hire </w:t>
      </w:r>
    </w:p>
    <w:p w14:paraId="1CAAC0C3" w14:textId="77777777" w:rsidR="00C34675" w:rsidRDefault="00C34675" w:rsidP="00C34675">
      <w:pPr>
        <w:spacing w:after="0"/>
      </w:pPr>
      <w:r>
        <w:rPr>
          <w:b/>
          <w:sz w:val="32"/>
        </w:rPr>
        <w:t xml:space="preserve"> </w:t>
      </w:r>
    </w:p>
    <w:p w14:paraId="5DB1A725" w14:textId="0250FF24" w:rsidR="00C34675" w:rsidRPr="00053A7E" w:rsidRDefault="0009397A" w:rsidP="00C34675">
      <w:pPr>
        <w:numPr>
          <w:ilvl w:val="0"/>
          <w:numId w:val="1"/>
        </w:numPr>
        <w:spacing w:line="240" w:lineRule="auto"/>
        <w:ind w:hanging="361"/>
        <w:rPr>
          <w:sz w:val="22"/>
        </w:rPr>
      </w:pPr>
      <w:r>
        <w:rPr>
          <w:sz w:val="22"/>
        </w:rPr>
        <w:t>Ilmington Parish</w:t>
      </w:r>
      <w:r w:rsidR="00C34675" w:rsidRPr="00053A7E">
        <w:rPr>
          <w:sz w:val="22"/>
        </w:rPr>
        <w:t xml:space="preserve"> Council </w:t>
      </w:r>
      <w:r>
        <w:rPr>
          <w:sz w:val="22"/>
        </w:rPr>
        <w:t xml:space="preserve">(“the Council”) </w:t>
      </w:r>
      <w:r w:rsidR="00C34675" w:rsidRPr="00053A7E">
        <w:rPr>
          <w:sz w:val="22"/>
        </w:rPr>
        <w:t>will not be responsible for any loss, damage or injury of any description to persons or property which may be sustained subsequent upon or arising directly or indirectly from the holding of the said event and the organisers shall indemnify the council against all such claims.</w:t>
      </w:r>
    </w:p>
    <w:p w14:paraId="03662587" w14:textId="77777777" w:rsidR="00C34675" w:rsidRPr="00053A7E" w:rsidRDefault="00C34675" w:rsidP="00C34675">
      <w:pPr>
        <w:numPr>
          <w:ilvl w:val="0"/>
          <w:numId w:val="1"/>
        </w:numPr>
        <w:spacing w:line="240" w:lineRule="auto"/>
        <w:ind w:hanging="361"/>
        <w:rPr>
          <w:sz w:val="22"/>
        </w:rPr>
      </w:pPr>
      <w:r w:rsidRPr="00053A7E">
        <w:rPr>
          <w:sz w:val="22"/>
        </w:rPr>
        <w:t>The organisers will have minimum public liability insurance cover of £2 million for each and every incident against all liability arising, covering both the participants in the event (including any officials employed in connection therewith) and all third parties. A copy will need to be submitted for approval. If the event is of higher risk, then the council will be able to request a higher-level cover where appropriate. The organisers will comply with any conditions which may be required by the insurers in respect of this event.</w:t>
      </w:r>
    </w:p>
    <w:p w14:paraId="00BA5735" w14:textId="77777777" w:rsidR="00C34675" w:rsidRPr="00053A7E" w:rsidRDefault="00C34675" w:rsidP="00C34675">
      <w:pPr>
        <w:numPr>
          <w:ilvl w:val="0"/>
          <w:numId w:val="1"/>
        </w:numPr>
        <w:spacing w:line="240" w:lineRule="auto"/>
        <w:ind w:hanging="361"/>
        <w:rPr>
          <w:sz w:val="22"/>
        </w:rPr>
      </w:pPr>
      <w:r w:rsidRPr="00053A7E">
        <w:rPr>
          <w:sz w:val="22"/>
        </w:rPr>
        <w:t>The organisers are responsible for ensuring that overall safety at the event is maintained so that as far as reasonably practicable, people setting up, breaking down and attending the event are not exposed to risks to their health and safety. The organiser will submit a suitable risk assessment to the Council on request and without unreasonable delay. Further safety certificates, such as ADIPS for fairground rides, may be required where necessary.</w:t>
      </w:r>
    </w:p>
    <w:p w14:paraId="07B03159" w14:textId="77777777" w:rsidR="00C34675" w:rsidRPr="00053A7E" w:rsidRDefault="00C34675" w:rsidP="00C34675">
      <w:pPr>
        <w:numPr>
          <w:ilvl w:val="0"/>
          <w:numId w:val="1"/>
        </w:numPr>
        <w:spacing w:line="240" w:lineRule="auto"/>
        <w:ind w:hanging="361"/>
        <w:rPr>
          <w:sz w:val="22"/>
        </w:rPr>
      </w:pPr>
      <w:r w:rsidRPr="00053A7E">
        <w:rPr>
          <w:sz w:val="22"/>
        </w:rPr>
        <w:t>The organisers will have plans and procedures in place to deal with the following:</w:t>
      </w:r>
    </w:p>
    <w:p w14:paraId="0D61D371" w14:textId="30B147D0" w:rsidR="00C34675" w:rsidRPr="00053A7E" w:rsidRDefault="00C34675" w:rsidP="00C34675">
      <w:pPr>
        <w:spacing w:after="0" w:line="240" w:lineRule="auto"/>
        <w:ind w:left="361"/>
        <w:rPr>
          <w:sz w:val="22"/>
        </w:rPr>
      </w:pPr>
      <w:r w:rsidRPr="00053A7E">
        <w:rPr>
          <w:sz w:val="22"/>
        </w:rPr>
        <w:t>•</w:t>
      </w:r>
      <w:r w:rsidRPr="00053A7E">
        <w:rPr>
          <w:sz w:val="22"/>
        </w:rPr>
        <w:tab/>
        <w:t xml:space="preserve">Event communications </w:t>
      </w:r>
      <w:r w:rsidRPr="00053A7E">
        <w:rPr>
          <w:sz w:val="22"/>
        </w:rPr>
        <w:tab/>
      </w:r>
      <w:r w:rsidRPr="00053A7E">
        <w:rPr>
          <w:sz w:val="22"/>
        </w:rPr>
        <w:tab/>
      </w:r>
      <w:r w:rsidR="00C41517">
        <w:rPr>
          <w:sz w:val="22"/>
        </w:rPr>
        <w:tab/>
      </w:r>
      <w:r w:rsidRPr="00053A7E">
        <w:rPr>
          <w:sz w:val="22"/>
        </w:rPr>
        <w:t>•</w:t>
      </w:r>
      <w:r w:rsidRPr="00053A7E">
        <w:rPr>
          <w:sz w:val="22"/>
        </w:rPr>
        <w:tab/>
        <w:t xml:space="preserve">Security and stewarding </w:t>
      </w:r>
    </w:p>
    <w:p w14:paraId="7CF94630" w14:textId="77777777" w:rsidR="00C34675" w:rsidRPr="00053A7E" w:rsidRDefault="00C34675" w:rsidP="00C34675">
      <w:pPr>
        <w:spacing w:after="0" w:line="240" w:lineRule="auto"/>
        <w:ind w:left="361"/>
        <w:rPr>
          <w:sz w:val="22"/>
        </w:rPr>
      </w:pPr>
      <w:r w:rsidRPr="00053A7E">
        <w:rPr>
          <w:sz w:val="22"/>
        </w:rPr>
        <w:t>•</w:t>
      </w:r>
      <w:r w:rsidRPr="00053A7E">
        <w:rPr>
          <w:sz w:val="22"/>
        </w:rPr>
        <w:tab/>
        <w:t xml:space="preserve">Crowd management </w:t>
      </w:r>
      <w:r w:rsidRPr="00053A7E">
        <w:rPr>
          <w:sz w:val="22"/>
        </w:rPr>
        <w:tab/>
      </w:r>
      <w:r w:rsidRPr="00053A7E">
        <w:rPr>
          <w:sz w:val="22"/>
        </w:rPr>
        <w:tab/>
      </w:r>
      <w:r w:rsidRPr="00053A7E">
        <w:rPr>
          <w:sz w:val="22"/>
        </w:rPr>
        <w:tab/>
        <w:t>•</w:t>
      </w:r>
      <w:r w:rsidRPr="00053A7E">
        <w:rPr>
          <w:sz w:val="22"/>
        </w:rPr>
        <w:tab/>
        <w:t xml:space="preserve">Emergencies </w:t>
      </w:r>
    </w:p>
    <w:p w14:paraId="0206A779" w14:textId="77777777" w:rsidR="00C34675" w:rsidRPr="00053A7E" w:rsidRDefault="00C34675" w:rsidP="00C34675">
      <w:pPr>
        <w:spacing w:after="0" w:line="240" w:lineRule="auto"/>
        <w:ind w:left="361"/>
        <w:rPr>
          <w:sz w:val="22"/>
        </w:rPr>
      </w:pPr>
      <w:r w:rsidRPr="00053A7E">
        <w:rPr>
          <w:sz w:val="22"/>
        </w:rPr>
        <w:t>•</w:t>
      </w:r>
      <w:r w:rsidRPr="00053A7E">
        <w:rPr>
          <w:sz w:val="22"/>
        </w:rPr>
        <w:tab/>
        <w:t xml:space="preserve">Fire </w:t>
      </w:r>
      <w:r w:rsidRPr="00053A7E">
        <w:rPr>
          <w:sz w:val="22"/>
        </w:rPr>
        <w:tab/>
      </w:r>
      <w:r w:rsidRPr="00053A7E">
        <w:rPr>
          <w:sz w:val="22"/>
        </w:rPr>
        <w:tab/>
      </w:r>
      <w:r w:rsidRPr="00053A7E">
        <w:rPr>
          <w:sz w:val="22"/>
        </w:rPr>
        <w:tab/>
      </w:r>
      <w:r w:rsidRPr="00053A7E">
        <w:rPr>
          <w:sz w:val="22"/>
        </w:rPr>
        <w:tab/>
      </w:r>
      <w:r w:rsidRPr="00053A7E">
        <w:rPr>
          <w:sz w:val="22"/>
        </w:rPr>
        <w:tab/>
        <w:t>•</w:t>
      </w:r>
      <w:r w:rsidRPr="00053A7E">
        <w:rPr>
          <w:sz w:val="22"/>
        </w:rPr>
        <w:tab/>
        <w:t xml:space="preserve">First aid </w:t>
      </w:r>
    </w:p>
    <w:p w14:paraId="54538AC6" w14:textId="77777777" w:rsidR="00C34675" w:rsidRPr="00053A7E" w:rsidRDefault="00C34675" w:rsidP="00C34675">
      <w:pPr>
        <w:spacing w:after="0" w:line="240" w:lineRule="auto"/>
        <w:ind w:left="361"/>
        <w:rPr>
          <w:sz w:val="22"/>
        </w:rPr>
      </w:pPr>
      <w:r w:rsidRPr="00053A7E">
        <w:rPr>
          <w:sz w:val="22"/>
        </w:rPr>
        <w:t>•</w:t>
      </w:r>
      <w:r w:rsidRPr="00053A7E">
        <w:rPr>
          <w:sz w:val="22"/>
        </w:rPr>
        <w:tab/>
        <w:t xml:space="preserve">Lost children and vulnerable adults </w:t>
      </w:r>
      <w:r w:rsidRPr="00053A7E">
        <w:rPr>
          <w:sz w:val="22"/>
        </w:rPr>
        <w:tab/>
        <w:t>•</w:t>
      </w:r>
      <w:r w:rsidRPr="00053A7E">
        <w:rPr>
          <w:sz w:val="22"/>
        </w:rPr>
        <w:tab/>
        <w:t xml:space="preserve">Transport (including parking) </w:t>
      </w:r>
    </w:p>
    <w:p w14:paraId="23FFA227" w14:textId="77777777" w:rsidR="00C34675" w:rsidRPr="00053A7E" w:rsidRDefault="00C34675" w:rsidP="00C34675">
      <w:pPr>
        <w:spacing w:after="0" w:line="240" w:lineRule="auto"/>
        <w:ind w:left="361"/>
        <w:rPr>
          <w:sz w:val="22"/>
        </w:rPr>
      </w:pPr>
      <w:r w:rsidRPr="00053A7E">
        <w:rPr>
          <w:sz w:val="22"/>
        </w:rPr>
        <w:t>•</w:t>
      </w:r>
      <w:r w:rsidRPr="00053A7E">
        <w:rPr>
          <w:sz w:val="22"/>
        </w:rPr>
        <w:tab/>
        <w:t xml:space="preserve">Toilet and drinking water provision </w:t>
      </w:r>
      <w:r w:rsidRPr="00053A7E">
        <w:rPr>
          <w:sz w:val="22"/>
        </w:rPr>
        <w:tab/>
        <w:t>•</w:t>
      </w:r>
      <w:r w:rsidRPr="00053A7E">
        <w:rPr>
          <w:sz w:val="22"/>
        </w:rPr>
        <w:tab/>
        <w:t xml:space="preserve">Food safety </w:t>
      </w:r>
    </w:p>
    <w:p w14:paraId="20FC82F1" w14:textId="362E7E55" w:rsidR="00C34675" w:rsidRPr="00053A7E" w:rsidRDefault="00C34675" w:rsidP="00C34675">
      <w:pPr>
        <w:spacing w:after="0" w:line="240" w:lineRule="auto"/>
        <w:ind w:left="361"/>
        <w:rPr>
          <w:sz w:val="22"/>
        </w:rPr>
      </w:pPr>
      <w:r w:rsidRPr="00053A7E">
        <w:rPr>
          <w:sz w:val="22"/>
        </w:rPr>
        <w:t>•</w:t>
      </w:r>
      <w:r w:rsidRPr="00053A7E">
        <w:rPr>
          <w:sz w:val="22"/>
        </w:rPr>
        <w:tab/>
        <w:t xml:space="preserve">Waste management &amp; recycling </w:t>
      </w:r>
      <w:r w:rsidR="00C41517">
        <w:rPr>
          <w:sz w:val="22"/>
        </w:rPr>
        <w:tab/>
      </w:r>
      <w:r w:rsidRPr="00053A7E">
        <w:rPr>
          <w:sz w:val="22"/>
        </w:rPr>
        <w:tab/>
        <w:t>•</w:t>
      </w:r>
      <w:r w:rsidRPr="00053A7E">
        <w:rPr>
          <w:sz w:val="22"/>
        </w:rPr>
        <w:tab/>
        <w:t xml:space="preserve">Environmental impact </w:t>
      </w:r>
    </w:p>
    <w:p w14:paraId="12382A0D" w14:textId="77777777" w:rsidR="00C34675" w:rsidRPr="00053A7E" w:rsidRDefault="00C34675" w:rsidP="00C34675">
      <w:pPr>
        <w:spacing w:line="240" w:lineRule="auto"/>
        <w:ind w:left="361"/>
        <w:rPr>
          <w:sz w:val="22"/>
        </w:rPr>
      </w:pPr>
      <w:r w:rsidRPr="00053A7E">
        <w:rPr>
          <w:sz w:val="22"/>
        </w:rPr>
        <w:t>•</w:t>
      </w:r>
      <w:r w:rsidRPr="00053A7E">
        <w:rPr>
          <w:sz w:val="22"/>
        </w:rPr>
        <w:tab/>
        <w:t xml:space="preserve">Disability compliance </w:t>
      </w:r>
      <w:r w:rsidRPr="00053A7E">
        <w:rPr>
          <w:sz w:val="22"/>
        </w:rPr>
        <w:tab/>
      </w:r>
      <w:r w:rsidRPr="00053A7E">
        <w:rPr>
          <w:sz w:val="22"/>
        </w:rPr>
        <w:tab/>
      </w:r>
      <w:r w:rsidRPr="00053A7E">
        <w:rPr>
          <w:sz w:val="22"/>
        </w:rPr>
        <w:tab/>
        <w:t>•</w:t>
      </w:r>
      <w:r w:rsidRPr="00053A7E">
        <w:rPr>
          <w:sz w:val="22"/>
        </w:rPr>
        <w:tab/>
        <w:t xml:space="preserve">Equal opportunities </w:t>
      </w:r>
    </w:p>
    <w:p w14:paraId="0FB1E7AD" w14:textId="7FE5B6D4" w:rsidR="00C34675" w:rsidRPr="00053A7E" w:rsidRDefault="00C34675" w:rsidP="00C34675">
      <w:pPr>
        <w:numPr>
          <w:ilvl w:val="0"/>
          <w:numId w:val="1"/>
        </w:numPr>
        <w:spacing w:line="240" w:lineRule="auto"/>
        <w:ind w:hanging="361"/>
        <w:rPr>
          <w:sz w:val="22"/>
        </w:rPr>
      </w:pPr>
      <w:r w:rsidRPr="00053A7E">
        <w:rPr>
          <w:sz w:val="22"/>
        </w:rPr>
        <w:t xml:space="preserve">If suitable and/or adequate public toilets are not available, provision must be made </w:t>
      </w:r>
      <w:r w:rsidR="002234D5" w:rsidRPr="00053A7E">
        <w:rPr>
          <w:sz w:val="22"/>
        </w:rPr>
        <w:t xml:space="preserve">by the organiser </w:t>
      </w:r>
      <w:r w:rsidRPr="00053A7E">
        <w:rPr>
          <w:sz w:val="22"/>
        </w:rPr>
        <w:t>to the satisfaction of the council.</w:t>
      </w:r>
    </w:p>
    <w:p w14:paraId="37119F1B" w14:textId="77777777" w:rsidR="00C34675" w:rsidRPr="00053A7E" w:rsidRDefault="00C34675" w:rsidP="00C34675">
      <w:pPr>
        <w:numPr>
          <w:ilvl w:val="0"/>
          <w:numId w:val="1"/>
        </w:numPr>
        <w:spacing w:line="240" w:lineRule="auto"/>
        <w:ind w:hanging="361"/>
        <w:rPr>
          <w:sz w:val="22"/>
        </w:rPr>
      </w:pPr>
      <w:r w:rsidRPr="00053A7E">
        <w:rPr>
          <w:sz w:val="22"/>
        </w:rPr>
        <w:t>The site or area being used will be left in a clean and tidy condition to the satisfaction of the council.  The organisers are to be responsible for the full costs of the repair of any damage to the site which occurs as a result of the holding of this event – such repairs are to be carried out by the council at the organiser’s expense or by an approved contractor as agreed by the council.  Depending on the size and nature of the event, a returnable deposit against reinstatement of the ground may be required</w:t>
      </w:r>
    </w:p>
    <w:p w14:paraId="3A119EAF" w14:textId="77777777" w:rsidR="00C34675" w:rsidRPr="00053A7E" w:rsidRDefault="00C34675" w:rsidP="00C34675">
      <w:pPr>
        <w:numPr>
          <w:ilvl w:val="0"/>
          <w:numId w:val="1"/>
        </w:numPr>
        <w:spacing w:line="240" w:lineRule="auto"/>
        <w:ind w:hanging="361"/>
        <w:rPr>
          <w:sz w:val="22"/>
        </w:rPr>
      </w:pPr>
      <w:r w:rsidRPr="00053A7E">
        <w:rPr>
          <w:sz w:val="22"/>
        </w:rPr>
        <w:t>The organisers will comply with the requirements or regulations of any national governing body or institution which lays down regulations so far as the proposed event is concerned.</w:t>
      </w:r>
    </w:p>
    <w:p w14:paraId="51016B2D" w14:textId="77777777" w:rsidR="00C34675" w:rsidRPr="00053A7E" w:rsidRDefault="00C34675" w:rsidP="00C34675">
      <w:pPr>
        <w:numPr>
          <w:ilvl w:val="0"/>
          <w:numId w:val="1"/>
        </w:numPr>
        <w:spacing w:line="240" w:lineRule="auto"/>
        <w:ind w:hanging="361"/>
        <w:rPr>
          <w:sz w:val="22"/>
        </w:rPr>
      </w:pPr>
      <w:r w:rsidRPr="00053A7E">
        <w:rPr>
          <w:sz w:val="22"/>
        </w:rPr>
        <w:t>Car parking on any green field site is not permitted unless prior arrangement and permission is obtained from the council.</w:t>
      </w:r>
    </w:p>
    <w:p w14:paraId="3E7981C1" w14:textId="77777777" w:rsidR="00C34675" w:rsidRPr="00053A7E" w:rsidRDefault="00C34675" w:rsidP="00C34675">
      <w:pPr>
        <w:numPr>
          <w:ilvl w:val="0"/>
          <w:numId w:val="1"/>
        </w:numPr>
        <w:spacing w:line="240" w:lineRule="auto"/>
        <w:ind w:hanging="361"/>
        <w:rPr>
          <w:sz w:val="22"/>
        </w:rPr>
      </w:pPr>
      <w:r w:rsidRPr="00053A7E">
        <w:rPr>
          <w:sz w:val="22"/>
        </w:rPr>
        <w:t>Overnight parking of campervans and motorhomes and camping on green field sites is not permitted unless prior arrangement and permission is obtained from the council.</w:t>
      </w:r>
    </w:p>
    <w:p w14:paraId="56738BE0" w14:textId="77777777" w:rsidR="00C34675" w:rsidRPr="00053A7E" w:rsidRDefault="00C34675" w:rsidP="00C34675">
      <w:pPr>
        <w:numPr>
          <w:ilvl w:val="0"/>
          <w:numId w:val="1"/>
        </w:numPr>
        <w:spacing w:line="240" w:lineRule="auto"/>
        <w:ind w:hanging="361"/>
        <w:rPr>
          <w:sz w:val="22"/>
        </w:rPr>
      </w:pPr>
      <w:r w:rsidRPr="00053A7E">
        <w:rPr>
          <w:sz w:val="22"/>
        </w:rPr>
        <w:t>The council reserve the right to revoke this consent on giving written notice to the organisers if, in the opinion of the council’s events team, it is impossible, impracticable or inadvisable to allow the event to take place by reason of the nature of the event, the condition of the open space or of any buildings, equipment, fixtures or fittings therein or the carrying out of works of maintenance or repair thereto, Coronavirus (COVID-19) government guidelines or any other circumstances outside the council's control, and on the consent being revoked as aforesaid the organisers shall be repaid any deposit or sum of money that may have been paid but shall have no claim against the council for any damage or loss they may sustain or in respect of any liability which they may incur or have incurred in consequence of any such revocation.</w:t>
      </w:r>
    </w:p>
    <w:p w14:paraId="2A794FB0" w14:textId="6DEFF9F7" w:rsidR="006D7426" w:rsidRPr="004075C0" w:rsidRDefault="004075C0" w:rsidP="004075C0">
      <w:pPr>
        <w:pBdr>
          <w:bottom w:val="single" w:sz="24" w:space="1" w:color="auto"/>
        </w:pBdr>
        <w:spacing w:after="0"/>
        <w:rPr>
          <w:b/>
          <w:bCs/>
          <w:sz w:val="32"/>
        </w:rPr>
      </w:pPr>
      <w:r w:rsidRPr="004075C0">
        <w:rPr>
          <w:b/>
          <w:bCs/>
          <w:sz w:val="32"/>
        </w:rPr>
        <w:lastRenderedPageBreak/>
        <w:t>Event Application Form</w:t>
      </w:r>
    </w:p>
    <w:p w14:paraId="63AEBDC2" w14:textId="77777777" w:rsidR="004075C0" w:rsidRDefault="004075C0">
      <w:pPr>
        <w:spacing w:after="41"/>
      </w:pPr>
    </w:p>
    <w:p w14:paraId="541C20A0" w14:textId="27119EFA" w:rsidR="004211C1" w:rsidRDefault="004211C1">
      <w:pPr>
        <w:spacing w:after="41"/>
      </w:pPr>
      <w:r w:rsidRPr="004211C1">
        <w:t xml:space="preserve">Please complete this form if you’re looking to hold </w:t>
      </w:r>
      <w:r w:rsidR="004075C0">
        <w:t xml:space="preserve">an </w:t>
      </w:r>
      <w:r w:rsidRPr="004211C1">
        <w:t xml:space="preserve">event </w:t>
      </w:r>
      <w:r>
        <w:t xml:space="preserve">on </w:t>
      </w:r>
      <w:r w:rsidR="0009397A">
        <w:t>Ilmington Parish C</w:t>
      </w:r>
      <w:r>
        <w:t>ouncil land</w:t>
      </w:r>
      <w:r w:rsidRPr="004211C1">
        <w:t>. If you aren’t able to fill in all sections of the form at this stage of your event planning please complete what you can and we will confirm the rest at a later date.</w:t>
      </w:r>
    </w:p>
    <w:p w14:paraId="53BC9513" w14:textId="77777777" w:rsidR="004211C1" w:rsidRDefault="004211C1">
      <w:pPr>
        <w:spacing w:after="41"/>
      </w:pPr>
    </w:p>
    <w:p w14:paraId="0AF2EC7B" w14:textId="77777777" w:rsidR="006D7426" w:rsidRDefault="00000000">
      <w:pPr>
        <w:pStyle w:val="Heading1"/>
        <w:ind w:left="-5"/>
      </w:pPr>
      <w:r>
        <w:t>Contact Details</w:t>
      </w:r>
      <w:r>
        <w:rPr>
          <w:b w:val="0"/>
          <w:sz w:val="24"/>
        </w:rPr>
        <w:t xml:space="preserve"> </w:t>
      </w:r>
    </w:p>
    <w:tbl>
      <w:tblPr>
        <w:tblStyle w:val="TableGrid"/>
        <w:tblW w:w="9004" w:type="dxa"/>
        <w:tblInd w:w="0" w:type="dxa"/>
        <w:tblCellMar>
          <w:top w:w="85" w:type="dxa"/>
          <w:left w:w="110" w:type="dxa"/>
          <w:bottom w:w="85" w:type="dxa"/>
          <w:right w:w="108" w:type="dxa"/>
        </w:tblCellMar>
        <w:tblLook w:val="04A0" w:firstRow="1" w:lastRow="0" w:firstColumn="1" w:lastColumn="0" w:noHBand="0" w:noVBand="1"/>
      </w:tblPr>
      <w:tblGrid>
        <w:gridCol w:w="3681"/>
        <w:gridCol w:w="5323"/>
      </w:tblGrid>
      <w:tr w:rsidR="006D7426" w14:paraId="44BB12AD" w14:textId="77777777" w:rsidTr="00922C4F">
        <w:tc>
          <w:tcPr>
            <w:tcW w:w="3681" w:type="dxa"/>
            <w:tcBorders>
              <w:top w:val="single" w:sz="4" w:space="0" w:color="000000"/>
              <w:left w:val="single" w:sz="4" w:space="0" w:color="000000"/>
              <w:bottom w:val="single" w:sz="4" w:space="0" w:color="000000"/>
              <w:right w:val="single" w:sz="4" w:space="0" w:color="000000"/>
            </w:tcBorders>
            <w:vAlign w:val="center"/>
          </w:tcPr>
          <w:p w14:paraId="2466E07C" w14:textId="1FD35D44" w:rsidR="006D7426" w:rsidRDefault="00000000">
            <w:pPr>
              <w:spacing w:after="0" w:line="259" w:lineRule="auto"/>
            </w:pPr>
            <w:r>
              <w:t>Name of organisation</w:t>
            </w:r>
          </w:p>
        </w:tc>
        <w:tc>
          <w:tcPr>
            <w:tcW w:w="5323" w:type="dxa"/>
            <w:tcBorders>
              <w:top w:val="single" w:sz="4" w:space="0" w:color="000000"/>
              <w:left w:val="single" w:sz="4" w:space="0" w:color="000000"/>
              <w:bottom w:val="single" w:sz="4" w:space="0" w:color="000000"/>
              <w:right w:val="single" w:sz="4" w:space="0" w:color="000000"/>
            </w:tcBorders>
            <w:vAlign w:val="center"/>
          </w:tcPr>
          <w:p w14:paraId="19BEB88F" w14:textId="77777777" w:rsidR="006D7426" w:rsidRDefault="00000000">
            <w:pPr>
              <w:spacing w:after="0" w:line="259" w:lineRule="auto"/>
            </w:pPr>
            <w:r>
              <w:t xml:space="preserve">      </w:t>
            </w:r>
          </w:p>
        </w:tc>
      </w:tr>
      <w:tr w:rsidR="006D7426" w14:paraId="48FDD710" w14:textId="77777777" w:rsidTr="00922C4F">
        <w:tc>
          <w:tcPr>
            <w:tcW w:w="3681" w:type="dxa"/>
            <w:tcBorders>
              <w:top w:val="single" w:sz="4" w:space="0" w:color="000000"/>
              <w:left w:val="single" w:sz="4" w:space="0" w:color="000000"/>
              <w:bottom w:val="single" w:sz="4" w:space="0" w:color="000000"/>
              <w:right w:val="single" w:sz="4" w:space="0" w:color="000000"/>
            </w:tcBorders>
            <w:vAlign w:val="center"/>
          </w:tcPr>
          <w:p w14:paraId="57C850B0" w14:textId="77777777" w:rsidR="006D7426" w:rsidRDefault="00000000">
            <w:pPr>
              <w:spacing w:after="0" w:line="259" w:lineRule="auto"/>
            </w:pPr>
            <w:r>
              <w:t xml:space="preserve">Address </w:t>
            </w:r>
          </w:p>
        </w:tc>
        <w:tc>
          <w:tcPr>
            <w:tcW w:w="5323" w:type="dxa"/>
            <w:tcBorders>
              <w:top w:val="single" w:sz="4" w:space="0" w:color="000000"/>
              <w:left w:val="single" w:sz="4" w:space="0" w:color="000000"/>
              <w:bottom w:val="single" w:sz="4" w:space="0" w:color="000000"/>
              <w:right w:val="single" w:sz="4" w:space="0" w:color="000000"/>
            </w:tcBorders>
            <w:vAlign w:val="center"/>
          </w:tcPr>
          <w:p w14:paraId="3ACC419C" w14:textId="43C0473C" w:rsidR="006D7426" w:rsidRDefault="00000000">
            <w:pPr>
              <w:spacing w:after="0" w:line="259" w:lineRule="auto"/>
            </w:pPr>
            <w:r>
              <w:t xml:space="preserve">      </w:t>
            </w:r>
          </w:p>
        </w:tc>
      </w:tr>
      <w:tr w:rsidR="006D7426" w14:paraId="44AFE7F1" w14:textId="77777777" w:rsidTr="00922C4F">
        <w:tc>
          <w:tcPr>
            <w:tcW w:w="3681" w:type="dxa"/>
            <w:tcBorders>
              <w:top w:val="single" w:sz="4" w:space="0" w:color="000000"/>
              <w:left w:val="single" w:sz="4" w:space="0" w:color="000000"/>
              <w:bottom w:val="single" w:sz="4" w:space="0" w:color="000000"/>
              <w:right w:val="single" w:sz="4" w:space="0" w:color="000000"/>
            </w:tcBorders>
            <w:vAlign w:val="center"/>
          </w:tcPr>
          <w:p w14:paraId="4D304F0A" w14:textId="77777777" w:rsidR="006D7426" w:rsidRDefault="00000000">
            <w:pPr>
              <w:spacing w:after="0" w:line="259" w:lineRule="auto"/>
            </w:pPr>
            <w:r>
              <w:t xml:space="preserve">Name of main contact </w:t>
            </w:r>
          </w:p>
        </w:tc>
        <w:tc>
          <w:tcPr>
            <w:tcW w:w="5323" w:type="dxa"/>
            <w:tcBorders>
              <w:top w:val="single" w:sz="4" w:space="0" w:color="000000"/>
              <w:left w:val="single" w:sz="4" w:space="0" w:color="000000"/>
              <w:bottom w:val="single" w:sz="4" w:space="0" w:color="000000"/>
              <w:right w:val="single" w:sz="4" w:space="0" w:color="000000"/>
            </w:tcBorders>
            <w:vAlign w:val="center"/>
          </w:tcPr>
          <w:p w14:paraId="5154FE62" w14:textId="77777777" w:rsidR="006D7426" w:rsidRDefault="00000000">
            <w:pPr>
              <w:spacing w:after="0" w:line="259" w:lineRule="auto"/>
            </w:pPr>
            <w:r>
              <w:t xml:space="preserve">      </w:t>
            </w:r>
          </w:p>
        </w:tc>
      </w:tr>
      <w:tr w:rsidR="006D7426" w14:paraId="044A031E" w14:textId="77777777" w:rsidTr="00922C4F">
        <w:tc>
          <w:tcPr>
            <w:tcW w:w="3681" w:type="dxa"/>
            <w:tcBorders>
              <w:top w:val="single" w:sz="4" w:space="0" w:color="000000"/>
              <w:left w:val="single" w:sz="4" w:space="0" w:color="000000"/>
              <w:bottom w:val="single" w:sz="4" w:space="0" w:color="000000"/>
              <w:right w:val="single" w:sz="4" w:space="0" w:color="000000"/>
            </w:tcBorders>
            <w:vAlign w:val="center"/>
          </w:tcPr>
          <w:p w14:paraId="2B61E96F" w14:textId="77777777" w:rsidR="006D7426" w:rsidRDefault="00000000">
            <w:pPr>
              <w:spacing w:after="0" w:line="259" w:lineRule="auto"/>
            </w:pPr>
            <w:r>
              <w:t xml:space="preserve">Email </w:t>
            </w:r>
          </w:p>
        </w:tc>
        <w:tc>
          <w:tcPr>
            <w:tcW w:w="5323" w:type="dxa"/>
            <w:tcBorders>
              <w:top w:val="single" w:sz="4" w:space="0" w:color="000000"/>
              <w:left w:val="single" w:sz="4" w:space="0" w:color="000000"/>
              <w:bottom w:val="single" w:sz="4" w:space="0" w:color="000000"/>
              <w:right w:val="single" w:sz="4" w:space="0" w:color="000000"/>
            </w:tcBorders>
            <w:vAlign w:val="center"/>
          </w:tcPr>
          <w:p w14:paraId="66451BD7" w14:textId="77777777" w:rsidR="006D7426" w:rsidRDefault="00000000">
            <w:pPr>
              <w:spacing w:after="0" w:line="259" w:lineRule="auto"/>
            </w:pPr>
            <w:r>
              <w:t xml:space="preserve">      </w:t>
            </w:r>
          </w:p>
        </w:tc>
      </w:tr>
      <w:tr w:rsidR="00BC7537" w14:paraId="63961A61" w14:textId="77777777" w:rsidTr="00922C4F">
        <w:tc>
          <w:tcPr>
            <w:tcW w:w="3681" w:type="dxa"/>
            <w:tcBorders>
              <w:top w:val="single" w:sz="4" w:space="0" w:color="000000"/>
              <w:left w:val="single" w:sz="4" w:space="0" w:color="000000"/>
              <w:bottom w:val="single" w:sz="4" w:space="0" w:color="000000"/>
              <w:right w:val="single" w:sz="4" w:space="0" w:color="000000"/>
            </w:tcBorders>
            <w:vAlign w:val="center"/>
          </w:tcPr>
          <w:p w14:paraId="26663A9D" w14:textId="77777777" w:rsidR="00BC7537" w:rsidRDefault="00BC7537">
            <w:pPr>
              <w:spacing w:after="0" w:line="259" w:lineRule="auto"/>
            </w:pPr>
            <w:r>
              <w:t xml:space="preserve">Phone no. </w:t>
            </w:r>
          </w:p>
        </w:tc>
        <w:tc>
          <w:tcPr>
            <w:tcW w:w="5323" w:type="dxa"/>
            <w:tcBorders>
              <w:top w:val="single" w:sz="4" w:space="0" w:color="000000"/>
              <w:left w:val="single" w:sz="4" w:space="0" w:color="000000"/>
              <w:bottom w:val="single" w:sz="4" w:space="0" w:color="000000"/>
              <w:right w:val="single" w:sz="4" w:space="0" w:color="000000"/>
            </w:tcBorders>
            <w:vAlign w:val="center"/>
          </w:tcPr>
          <w:p w14:paraId="6FE5F287" w14:textId="565724C0" w:rsidR="00BC7537" w:rsidRDefault="00BC7537">
            <w:pPr>
              <w:spacing w:after="0" w:line="259" w:lineRule="auto"/>
            </w:pPr>
            <w:r>
              <w:t xml:space="preserve">       </w:t>
            </w:r>
          </w:p>
        </w:tc>
      </w:tr>
      <w:tr w:rsidR="006D7426" w14:paraId="3A759436" w14:textId="77777777" w:rsidTr="00922C4F">
        <w:tc>
          <w:tcPr>
            <w:tcW w:w="3681" w:type="dxa"/>
            <w:tcBorders>
              <w:top w:val="single" w:sz="4" w:space="0" w:color="000000"/>
              <w:left w:val="single" w:sz="4" w:space="0" w:color="000000"/>
              <w:bottom w:val="single" w:sz="4" w:space="0" w:color="000000"/>
              <w:right w:val="single" w:sz="4" w:space="0" w:color="000000"/>
            </w:tcBorders>
            <w:vAlign w:val="center"/>
          </w:tcPr>
          <w:p w14:paraId="107EE677" w14:textId="76FFBF50" w:rsidR="006D7426" w:rsidRDefault="00000000">
            <w:pPr>
              <w:spacing w:after="0" w:line="259" w:lineRule="auto"/>
            </w:pPr>
            <w:r>
              <w:t>Name</w:t>
            </w:r>
            <w:r w:rsidR="00BC7537">
              <w:t xml:space="preserve"> </w:t>
            </w:r>
            <w:r>
              <w:t xml:space="preserve">of </w:t>
            </w:r>
            <w:r w:rsidR="002234D5">
              <w:t>responsible</w:t>
            </w:r>
            <w:r>
              <w:t xml:space="preserve"> person on the day (if different from above) </w:t>
            </w:r>
          </w:p>
        </w:tc>
        <w:tc>
          <w:tcPr>
            <w:tcW w:w="5323" w:type="dxa"/>
            <w:tcBorders>
              <w:top w:val="single" w:sz="4" w:space="0" w:color="000000"/>
              <w:left w:val="single" w:sz="4" w:space="0" w:color="000000"/>
              <w:bottom w:val="single" w:sz="4" w:space="0" w:color="000000"/>
              <w:right w:val="single" w:sz="4" w:space="0" w:color="000000"/>
            </w:tcBorders>
            <w:vAlign w:val="center"/>
          </w:tcPr>
          <w:p w14:paraId="6F5C13EE" w14:textId="77777777" w:rsidR="006D7426" w:rsidRDefault="00000000">
            <w:pPr>
              <w:spacing w:after="0" w:line="259" w:lineRule="auto"/>
            </w:pPr>
            <w:r>
              <w:t xml:space="preserve">      </w:t>
            </w:r>
          </w:p>
        </w:tc>
      </w:tr>
      <w:tr w:rsidR="00BC7537" w14:paraId="22EE6194" w14:textId="77777777" w:rsidTr="00922C4F">
        <w:tc>
          <w:tcPr>
            <w:tcW w:w="3681" w:type="dxa"/>
            <w:tcBorders>
              <w:top w:val="single" w:sz="4" w:space="0" w:color="000000"/>
              <w:left w:val="single" w:sz="4" w:space="0" w:color="000000"/>
              <w:bottom w:val="single" w:sz="4" w:space="0" w:color="000000"/>
              <w:right w:val="single" w:sz="4" w:space="0" w:color="000000"/>
            </w:tcBorders>
            <w:vAlign w:val="center"/>
          </w:tcPr>
          <w:p w14:paraId="4BC3B41B" w14:textId="77777777" w:rsidR="00BC7537" w:rsidRDefault="00BC7537">
            <w:pPr>
              <w:spacing w:after="0" w:line="259" w:lineRule="auto"/>
            </w:pPr>
            <w:r>
              <w:t xml:space="preserve">Email </w:t>
            </w:r>
          </w:p>
        </w:tc>
        <w:tc>
          <w:tcPr>
            <w:tcW w:w="5323" w:type="dxa"/>
            <w:tcBorders>
              <w:top w:val="single" w:sz="4" w:space="0" w:color="000000"/>
              <w:left w:val="single" w:sz="4" w:space="0" w:color="000000"/>
              <w:bottom w:val="single" w:sz="4" w:space="0" w:color="000000"/>
              <w:right w:val="single" w:sz="4" w:space="0" w:color="000000"/>
            </w:tcBorders>
            <w:vAlign w:val="center"/>
          </w:tcPr>
          <w:p w14:paraId="06D48B3D" w14:textId="5D1FFC07" w:rsidR="00BC7537" w:rsidRDefault="00BC7537" w:rsidP="002234D5">
            <w:pPr>
              <w:spacing w:after="0" w:line="259" w:lineRule="auto"/>
            </w:pPr>
            <w:r>
              <w:t xml:space="preserve">          </w:t>
            </w:r>
          </w:p>
        </w:tc>
      </w:tr>
      <w:tr w:rsidR="00BC7537" w14:paraId="5944E441" w14:textId="77777777" w:rsidTr="00922C4F">
        <w:tc>
          <w:tcPr>
            <w:tcW w:w="3681" w:type="dxa"/>
            <w:tcBorders>
              <w:top w:val="single" w:sz="4" w:space="0" w:color="000000"/>
              <w:left w:val="single" w:sz="4" w:space="0" w:color="000000"/>
              <w:bottom w:val="single" w:sz="4" w:space="0" w:color="000000"/>
              <w:right w:val="single" w:sz="4" w:space="0" w:color="000000"/>
            </w:tcBorders>
            <w:vAlign w:val="center"/>
          </w:tcPr>
          <w:p w14:paraId="28FEFE61" w14:textId="6D8CD42C" w:rsidR="00BC7537" w:rsidRDefault="00BC7537" w:rsidP="00BC7537">
            <w:pPr>
              <w:spacing w:after="0" w:line="259" w:lineRule="auto"/>
            </w:pPr>
            <w:r>
              <w:t xml:space="preserve">Mobile no. </w:t>
            </w:r>
          </w:p>
        </w:tc>
        <w:tc>
          <w:tcPr>
            <w:tcW w:w="5323" w:type="dxa"/>
            <w:tcBorders>
              <w:top w:val="single" w:sz="4" w:space="0" w:color="000000"/>
              <w:left w:val="single" w:sz="4" w:space="0" w:color="000000"/>
              <w:bottom w:val="single" w:sz="4" w:space="0" w:color="000000"/>
              <w:right w:val="single" w:sz="4" w:space="0" w:color="000000"/>
            </w:tcBorders>
            <w:vAlign w:val="center"/>
          </w:tcPr>
          <w:p w14:paraId="257D76D7" w14:textId="77777777" w:rsidR="00BC7537" w:rsidRDefault="00BC7537" w:rsidP="00BC7537">
            <w:pPr>
              <w:spacing w:after="0" w:line="259" w:lineRule="auto"/>
            </w:pPr>
          </w:p>
        </w:tc>
      </w:tr>
    </w:tbl>
    <w:p w14:paraId="3F5F72CC" w14:textId="77777777" w:rsidR="006D7426" w:rsidRDefault="00000000">
      <w:pPr>
        <w:spacing w:after="0"/>
      </w:pPr>
      <w:r>
        <w:rPr>
          <w:b/>
          <w:sz w:val="32"/>
        </w:rPr>
        <w:t xml:space="preserve"> </w:t>
      </w:r>
    </w:p>
    <w:p w14:paraId="4BC3C5FD" w14:textId="77777777" w:rsidR="006D7426" w:rsidRDefault="00000000">
      <w:pPr>
        <w:pStyle w:val="Heading1"/>
        <w:ind w:left="-5"/>
      </w:pPr>
      <w:r>
        <w:t xml:space="preserve">Event Details </w:t>
      </w:r>
    </w:p>
    <w:tbl>
      <w:tblPr>
        <w:tblStyle w:val="TableGrid"/>
        <w:tblW w:w="9004" w:type="dxa"/>
        <w:tblInd w:w="5" w:type="dxa"/>
        <w:tblCellMar>
          <w:top w:w="96" w:type="dxa"/>
          <w:left w:w="105" w:type="dxa"/>
          <w:bottom w:w="96" w:type="dxa"/>
          <w:right w:w="108" w:type="dxa"/>
        </w:tblCellMar>
        <w:tblLook w:val="04A0" w:firstRow="1" w:lastRow="0" w:firstColumn="1" w:lastColumn="0" w:noHBand="0" w:noVBand="1"/>
      </w:tblPr>
      <w:tblGrid>
        <w:gridCol w:w="3676"/>
        <w:gridCol w:w="1417"/>
        <w:gridCol w:w="2552"/>
        <w:gridCol w:w="1359"/>
      </w:tblGrid>
      <w:tr w:rsidR="006D7426" w14:paraId="4CF08628" w14:textId="77777777" w:rsidTr="00F66EC5">
        <w:tc>
          <w:tcPr>
            <w:tcW w:w="3676" w:type="dxa"/>
            <w:tcBorders>
              <w:top w:val="single" w:sz="4" w:space="0" w:color="000000"/>
              <w:left w:val="single" w:sz="4" w:space="0" w:color="000000"/>
              <w:bottom w:val="single" w:sz="4" w:space="0" w:color="000000"/>
              <w:right w:val="single" w:sz="4" w:space="0" w:color="000000"/>
            </w:tcBorders>
            <w:vAlign w:val="center"/>
          </w:tcPr>
          <w:p w14:paraId="308F587F" w14:textId="77777777" w:rsidR="006D7426" w:rsidRDefault="00000000">
            <w:pPr>
              <w:spacing w:after="0" w:line="259" w:lineRule="auto"/>
              <w:ind w:left="5"/>
            </w:pPr>
            <w:r>
              <w:t xml:space="preserve">Name of event </w:t>
            </w:r>
          </w:p>
        </w:tc>
        <w:tc>
          <w:tcPr>
            <w:tcW w:w="5328" w:type="dxa"/>
            <w:gridSpan w:val="3"/>
            <w:tcBorders>
              <w:top w:val="single" w:sz="4" w:space="0" w:color="000000"/>
              <w:left w:val="single" w:sz="4" w:space="0" w:color="000000"/>
              <w:bottom w:val="single" w:sz="4" w:space="0" w:color="000000"/>
              <w:right w:val="single" w:sz="4" w:space="0" w:color="000000"/>
            </w:tcBorders>
            <w:vAlign w:val="center"/>
          </w:tcPr>
          <w:p w14:paraId="0642D4F6" w14:textId="77777777" w:rsidR="006D7426" w:rsidRDefault="00000000">
            <w:pPr>
              <w:spacing w:after="0" w:line="259" w:lineRule="auto"/>
            </w:pPr>
            <w:r>
              <w:t xml:space="preserve">      </w:t>
            </w:r>
          </w:p>
        </w:tc>
      </w:tr>
      <w:tr w:rsidR="006D7426" w14:paraId="12C37C14" w14:textId="77777777" w:rsidTr="00F66EC5">
        <w:tc>
          <w:tcPr>
            <w:tcW w:w="3676" w:type="dxa"/>
            <w:tcBorders>
              <w:top w:val="single" w:sz="4" w:space="0" w:color="000000"/>
              <w:left w:val="single" w:sz="4" w:space="0" w:color="000000"/>
              <w:bottom w:val="single" w:sz="4" w:space="0" w:color="000000"/>
              <w:right w:val="single" w:sz="4" w:space="0" w:color="000000"/>
            </w:tcBorders>
            <w:vAlign w:val="center"/>
          </w:tcPr>
          <w:p w14:paraId="42578D7D" w14:textId="77777777" w:rsidR="006D7426" w:rsidRDefault="00000000">
            <w:pPr>
              <w:spacing w:after="0" w:line="259" w:lineRule="auto"/>
              <w:ind w:left="5"/>
            </w:pPr>
            <w:r>
              <w:t xml:space="preserve">Proposed location </w:t>
            </w:r>
          </w:p>
        </w:tc>
        <w:tc>
          <w:tcPr>
            <w:tcW w:w="5328" w:type="dxa"/>
            <w:gridSpan w:val="3"/>
            <w:tcBorders>
              <w:top w:val="single" w:sz="4" w:space="0" w:color="000000"/>
              <w:left w:val="single" w:sz="4" w:space="0" w:color="000000"/>
              <w:bottom w:val="single" w:sz="4" w:space="0" w:color="000000"/>
              <w:right w:val="single" w:sz="4" w:space="0" w:color="000000"/>
            </w:tcBorders>
            <w:vAlign w:val="center"/>
          </w:tcPr>
          <w:p w14:paraId="33DBCFE6" w14:textId="77777777" w:rsidR="006D7426" w:rsidRDefault="00000000">
            <w:pPr>
              <w:spacing w:after="0" w:line="259" w:lineRule="auto"/>
            </w:pPr>
            <w:r>
              <w:t xml:space="preserve">      </w:t>
            </w:r>
          </w:p>
        </w:tc>
      </w:tr>
      <w:tr w:rsidR="006D7426" w14:paraId="6B7383AC" w14:textId="77777777" w:rsidTr="00F66EC5">
        <w:tc>
          <w:tcPr>
            <w:tcW w:w="3676" w:type="dxa"/>
            <w:tcBorders>
              <w:top w:val="single" w:sz="4" w:space="0" w:color="000000"/>
              <w:left w:val="single" w:sz="4" w:space="0" w:color="000000"/>
              <w:bottom w:val="single" w:sz="4" w:space="0" w:color="000000"/>
              <w:right w:val="single" w:sz="4" w:space="0" w:color="000000"/>
            </w:tcBorders>
            <w:vAlign w:val="center"/>
          </w:tcPr>
          <w:p w14:paraId="707BD6B7" w14:textId="77777777" w:rsidR="006D7426" w:rsidRDefault="00000000">
            <w:pPr>
              <w:spacing w:after="0" w:line="259" w:lineRule="auto"/>
              <w:ind w:left="5"/>
            </w:pPr>
            <w:r>
              <w:t xml:space="preserve">Purpose of event </w:t>
            </w:r>
          </w:p>
        </w:tc>
        <w:tc>
          <w:tcPr>
            <w:tcW w:w="5328" w:type="dxa"/>
            <w:gridSpan w:val="3"/>
            <w:tcBorders>
              <w:top w:val="single" w:sz="4" w:space="0" w:color="000000"/>
              <w:left w:val="single" w:sz="4" w:space="0" w:color="000000"/>
              <w:bottom w:val="single" w:sz="4" w:space="0" w:color="000000"/>
              <w:right w:val="single" w:sz="4" w:space="0" w:color="000000"/>
            </w:tcBorders>
          </w:tcPr>
          <w:p w14:paraId="7643A533" w14:textId="77777777" w:rsidR="004075C0" w:rsidRDefault="00000000" w:rsidP="002234D5">
            <w:pPr>
              <w:spacing w:line="276" w:lineRule="auto"/>
            </w:pPr>
            <w:r>
              <w:t xml:space="preserve">Charity: local </w:t>
            </w:r>
            <w:r>
              <w:rPr>
                <w:rFonts w:ascii="MS Gothic" w:eastAsia="MS Gothic" w:hAnsi="MS Gothic" w:cs="MS Gothic"/>
              </w:rPr>
              <w:t>☐</w:t>
            </w:r>
            <w:r>
              <w:t xml:space="preserve"> national </w:t>
            </w:r>
            <w:r>
              <w:rPr>
                <w:rFonts w:ascii="MS Gothic" w:eastAsia="MS Gothic" w:hAnsi="MS Gothic" w:cs="MS Gothic"/>
              </w:rPr>
              <w:t>☐</w:t>
            </w:r>
            <w:r>
              <w:t xml:space="preserve"> </w:t>
            </w:r>
          </w:p>
          <w:p w14:paraId="6095F337" w14:textId="686B375E" w:rsidR="006D7426" w:rsidRDefault="00000000" w:rsidP="002234D5">
            <w:pPr>
              <w:spacing w:line="276" w:lineRule="auto"/>
            </w:pPr>
            <w:r>
              <w:t xml:space="preserve">charity registration no.      </w:t>
            </w:r>
            <w:r w:rsidR="004075C0">
              <w:t>___________________</w:t>
            </w:r>
          </w:p>
          <w:p w14:paraId="73A065EF" w14:textId="28E56FCD" w:rsidR="006D7426" w:rsidRDefault="00000000" w:rsidP="002234D5">
            <w:pPr>
              <w:spacing w:after="0" w:line="276" w:lineRule="auto"/>
            </w:pPr>
            <w:r>
              <w:t xml:space="preserve">Not-for-profit  </w:t>
            </w:r>
            <w:r>
              <w:rPr>
                <w:rFonts w:ascii="MS Gothic" w:eastAsia="MS Gothic" w:hAnsi="MS Gothic" w:cs="MS Gothic"/>
              </w:rPr>
              <w:t>☐</w:t>
            </w:r>
            <w:r>
              <w:t xml:space="preserve">      Commercial   </w:t>
            </w:r>
            <w:r>
              <w:rPr>
                <w:rFonts w:ascii="MS Gothic" w:eastAsia="MS Gothic" w:hAnsi="MS Gothic" w:cs="MS Gothic"/>
              </w:rPr>
              <w:t>☐</w:t>
            </w:r>
            <w:r>
              <w:t xml:space="preserve">      </w:t>
            </w:r>
          </w:p>
        </w:tc>
      </w:tr>
      <w:tr w:rsidR="006D7426" w14:paraId="63A16BF5" w14:textId="77777777" w:rsidTr="00F66EC5">
        <w:tc>
          <w:tcPr>
            <w:tcW w:w="3676" w:type="dxa"/>
            <w:tcBorders>
              <w:top w:val="single" w:sz="4" w:space="0" w:color="000000"/>
              <w:left w:val="single" w:sz="4" w:space="0" w:color="000000"/>
              <w:bottom w:val="single" w:sz="4" w:space="0" w:color="000000"/>
              <w:right w:val="single" w:sz="4" w:space="0" w:color="000000"/>
            </w:tcBorders>
          </w:tcPr>
          <w:p w14:paraId="498F5572" w14:textId="77777777" w:rsidR="006D7426" w:rsidRDefault="00000000">
            <w:pPr>
              <w:spacing w:after="0" w:line="259" w:lineRule="auto"/>
              <w:ind w:left="5"/>
            </w:pPr>
            <w:r>
              <w:t xml:space="preserve">Have you held this event before? </w:t>
            </w:r>
          </w:p>
        </w:tc>
        <w:tc>
          <w:tcPr>
            <w:tcW w:w="5328" w:type="dxa"/>
            <w:gridSpan w:val="3"/>
            <w:tcBorders>
              <w:top w:val="single" w:sz="4" w:space="0" w:color="000000"/>
              <w:left w:val="single" w:sz="4" w:space="0" w:color="000000"/>
              <w:bottom w:val="single" w:sz="4" w:space="0" w:color="000000"/>
              <w:right w:val="single" w:sz="4" w:space="0" w:color="000000"/>
            </w:tcBorders>
            <w:vAlign w:val="center"/>
          </w:tcPr>
          <w:p w14:paraId="1ACDC8EA" w14:textId="77777777" w:rsidR="006D7426" w:rsidRDefault="00000000">
            <w:pPr>
              <w:spacing w:after="0" w:line="259" w:lineRule="auto"/>
            </w:pPr>
            <w:r>
              <w:t xml:space="preserve">Yes </w:t>
            </w:r>
            <w:r>
              <w:rPr>
                <w:rFonts w:ascii="MS Gothic" w:eastAsia="MS Gothic" w:hAnsi="MS Gothic" w:cs="MS Gothic"/>
              </w:rPr>
              <w:t>☐</w:t>
            </w:r>
            <w:r>
              <w:t xml:space="preserve">  No </w:t>
            </w:r>
            <w:r>
              <w:rPr>
                <w:rFonts w:ascii="MS Gothic" w:eastAsia="MS Gothic" w:hAnsi="MS Gothic" w:cs="MS Gothic"/>
              </w:rPr>
              <w:t>☐</w:t>
            </w:r>
            <w:r>
              <w:t xml:space="preserve"> </w:t>
            </w:r>
          </w:p>
        </w:tc>
      </w:tr>
      <w:tr w:rsidR="006D7426" w14:paraId="62F49F74" w14:textId="77777777" w:rsidTr="00F66EC5">
        <w:tc>
          <w:tcPr>
            <w:tcW w:w="3676" w:type="dxa"/>
            <w:tcBorders>
              <w:top w:val="single" w:sz="4" w:space="0" w:color="000000"/>
              <w:left w:val="single" w:sz="4" w:space="0" w:color="000000"/>
              <w:bottom w:val="single" w:sz="4" w:space="0" w:color="000000"/>
              <w:right w:val="single" w:sz="4" w:space="0" w:color="000000"/>
            </w:tcBorders>
            <w:vAlign w:val="center"/>
          </w:tcPr>
          <w:p w14:paraId="42B783A0" w14:textId="77777777" w:rsidR="006D7426" w:rsidRDefault="00000000">
            <w:pPr>
              <w:spacing w:after="0" w:line="259" w:lineRule="auto"/>
              <w:ind w:left="5"/>
            </w:pPr>
            <w:r>
              <w:t xml:space="preserve">Event proposed start date(s) </w:t>
            </w:r>
          </w:p>
        </w:tc>
        <w:tc>
          <w:tcPr>
            <w:tcW w:w="1417" w:type="dxa"/>
            <w:tcBorders>
              <w:top w:val="single" w:sz="4" w:space="0" w:color="000000"/>
              <w:left w:val="single" w:sz="4" w:space="0" w:color="000000"/>
              <w:bottom w:val="single" w:sz="4" w:space="0" w:color="000000"/>
              <w:right w:val="single" w:sz="4" w:space="0" w:color="000000"/>
            </w:tcBorders>
            <w:vAlign w:val="center"/>
          </w:tcPr>
          <w:p w14:paraId="15416100" w14:textId="77777777" w:rsidR="006D7426" w:rsidRDefault="00000000">
            <w:pPr>
              <w:spacing w:after="0" w:line="259" w:lineRule="auto"/>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833089B" w14:textId="77777777" w:rsidR="006D7426" w:rsidRDefault="00000000">
            <w:pPr>
              <w:spacing w:after="0" w:line="259" w:lineRule="auto"/>
            </w:pPr>
            <w:r>
              <w:t xml:space="preserve">Proposed finish date(s) </w:t>
            </w:r>
          </w:p>
        </w:tc>
        <w:tc>
          <w:tcPr>
            <w:tcW w:w="1359" w:type="dxa"/>
            <w:tcBorders>
              <w:top w:val="single" w:sz="4" w:space="0" w:color="000000"/>
              <w:left w:val="single" w:sz="4" w:space="0" w:color="000000"/>
              <w:bottom w:val="single" w:sz="4" w:space="0" w:color="000000"/>
              <w:right w:val="single" w:sz="4" w:space="0" w:color="000000"/>
            </w:tcBorders>
            <w:vAlign w:val="center"/>
          </w:tcPr>
          <w:p w14:paraId="28DDE05A" w14:textId="77777777" w:rsidR="006D7426" w:rsidRDefault="00000000">
            <w:pPr>
              <w:spacing w:after="0" w:line="259" w:lineRule="auto"/>
            </w:pPr>
            <w:r>
              <w:t xml:space="preserve">      </w:t>
            </w:r>
          </w:p>
        </w:tc>
      </w:tr>
      <w:tr w:rsidR="006D7426" w14:paraId="6F0B0EA6" w14:textId="77777777" w:rsidTr="00F66EC5">
        <w:tc>
          <w:tcPr>
            <w:tcW w:w="3676" w:type="dxa"/>
            <w:tcBorders>
              <w:top w:val="single" w:sz="4" w:space="0" w:color="000000"/>
              <w:left w:val="single" w:sz="4" w:space="0" w:color="000000"/>
              <w:bottom w:val="single" w:sz="4" w:space="0" w:color="000000"/>
              <w:right w:val="single" w:sz="4" w:space="0" w:color="000000"/>
            </w:tcBorders>
            <w:vAlign w:val="center"/>
          </w:tcPr>
          <w:p w14:paraId="5D961F46" w14:textId="77777777" w:rsidR="006D7426" w:rsidRDefault="00000000">
            <w:pPr>
              <w:spacing w:after="0" w:line="259" w:lineRule="auto"/>
              <w:ind w:left="5"/>
            </w:pPr>
            <w:r>
              <w:t xml:space="preserve">Event proposed start time(s) </w:t>
            </w:r>
          </w:p>
        </w:tc>
        <w:tc>
          <w:tcPr>
            <w:tcW w:w="1417" w:type="dxa"/>
            <w:tcBorders>
              <w:top w:val="single" w:sz="4" w:space="0" w:color="000000"/>
              <w:left w:val="single" w:sz="4" w:space="0" w:color="000000"/>
              <w:bottom w:val="single" w:sz="4" w:space="0" w:color="000000"/>
              <w:right w:val="single" w:sz="4" w:space="0" w:color="000000"/>
            </w:tcBorders>
            <w:vAlign w:val="center"/>
          </w:tcPr>
          <w:p w14:paraId="633A9D1D" w14:textId="77777777" w:rsidR="006D7426" w:rsidRDefault="00000000">
            <w:pPr>
              <w:spacing w:after="0" w:line="259" w:lineRule="auto"/>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AAA55D3" w14:textId="77777777" w:rsidR="006D7426" w:rsidRDefault="00000000">
            <w:pPr>
              <w:spacing w:after="0" w:line="259" w:lineRule="auto"/>
            </w:pPr>
            <w:r>
              <w:t xml:space="preserve">Proposed finish time(s) </w:t>
            </w:r>
          </w:p>
        </w:tc>
        <w:tc>
          <w:tcPr>
            <w:tcW w:w="1359" w:type="dxa"/>
            <w:tcBorders>
              <w:top w:val="single" w:sz="4" w:space="0" w:color="000000"/>
              <w:left w:val="single" w:sz="4" w:space="0" w:color="000000"/>
              <w:bottom w:val="single" w:sz="4" w:space="0" w:color="000000"/>
              <w:right w:val="single" w:sz="4" w:space="0" w:color="000000"/>
            </w:tcBorders>
            <w:vAlign w:val="center"/>
          </w:tcPr>
          <w:p w14:paraId="53AB55E5" w14:textId="77777777" w:rsidR="006D7426" w:rsidRDefault="00000000">
            <w:pPr>
              <w:spacing w:after="0" w:line="259" w:lineRule="auto"/>
            </w:pPr>
            <w:r>
              <w:t xml:space="preserve">      </w:t>
            </w:r>
          </w:p>
        </w:tc>
      </w:tr>
      <w:tr w:rsidR="006D7426" w14:paraId="66236E56" w14:textId="77777777" w:rsidTr="00F66EC5">
        <w:tc>
          <w:tcPr>
            <w:tcW w:w="3676" w:type="dxa"/>
            <w:tcBorders>
              <w:top w:val="single" w:sz="4" w:space="0" w:color="000000"/>
              <w:left w:val="single" w:sz="4" w:space="0" w:color="000000"/>
              <w:bottom w:val="single" w:sz="4" w:space="0" w:color="000000"/>
              <w:right w:val="single" w:sz="4" w:space="0" w:color="000000"/>
            </w:tcBorders>
            <w:vAlign w:val="center"/>
          </w:tcPr>
          <w:p w14:paraId="163DFC0E" w14:textId="1D222D59" w:rsidR="006D7426" w:rsidRDefault="00000000">
            <w:pPr>
              <w:spacing w:after="0" w:line="259" w:lineRule="auto"/>
              <w:ind w:left="5"/>
            </w:pPr>
            <w:r>
              <w:t>Site set up</w:t>
            </w:r>
            <w:r w:rsidR="00922C4F">
              <w:t xml:space="preserve"> </w:t>
            </w:r>
            <w:r>
              <w:t xml:space="preserve">proposed </w:t>
            </w:r>
            <w:r w:rsidR="00F66EC5">
              <w:t xml:space="preserve">start </w:t>
            </w:r>
            <w:r w:rsidR="00922C4F">
              <w:t>date</w:t>
            </w:r>
            <w: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62FB6167" w14:textId="77777777" w:rsidR="006D7426" w:rsidRDefault="00000000">
            <w:pPr>
              <w:spacing w:after="0" w:line="259" w:lineRule="auto"/>
            </w:pPr>
            <w: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60D48EB9" w14:textId="7E8CB5B9" w:rsidR="006D7426" w:rsidRDefault="00000000">
            <w:pPr>
              <w:spacing w:after="0" w:line="259" w:lineRule="auto"/>
            </w:pPr>
            <w:r>
              <w:t xml:space="preserve">Proposed </w:t>
            </w:r>
            <w:r w:rsidR="00F66EC5">
              <w:t>start time</w:t>
            </w:r>
          </w:p>
        </w:tc>
        <w:tc>
          <w:tcPr>
            <w:tcW w:w="1359" w:type="dxa"/>
            <w:tcBorders>
              <w:top w:val="single" w:sz="4" w:space="0" w:color="000000"/>
              <w:left w:val="single" w:sz="4" w:space="0" w:color="000000"/>
              <w:bottom w:val="single" w:sz="4" w:space="0" w:color="000000"/>
              <w:right w:val="single" w:sz="4" w:space="0" w:color="000000"/>
            </w:tcBorders>
            <w:vAlign w:val="center"/>
          </w:tcPr>
          <w:p w14:paraId="55743509" w14:textId="77777777" w:rsidR="006D7426" w:rsidRDefault="00000000">
            <w:pPr>
              <w:spacing w:after="0" w:line="259" w:lineRule="auto"/>
            </w:pPr>
            <w:r>
              <w:t xml:space="preserve">      </w:t>
            </w:r>
          </w:p>
        </w:tc>
      </w:tr>
      <w:tr w:rsidR="006D7426" w14:paraId="35B8E322" w14:textId="77777777" w:rsidTr="00F66EC5">
        <w:tc>
          <w:tcPr>
            <w:tcW w:w="3676" w:type="dxa"/>
            <w:tcBorders>
              <w:top w:val="single" w:sz="4" w:space="0" w:color="000000"/>
              <w:left w:val="single" w:sz="4" w:space="0" w:color="000000"/>
              <w:bottom w:val="single" w:sz="4" w:space="0" w:color="000000"/>
              <w:right w:val="single" w:sz="4" w:space="0" w:color="000000"/>
            </w:tcBorders>
          </w:tcPr>
          <w:p w14:paraId="784CD1CC" w14:textId="3F2C9DCB" w:rsidR="006D7426" w:rsidRDefault="00000000">
            <w:pPr>
              <w:spacing w:after="0" w:line="259" w:lineRule="auto"/>
              <w:ind w:left="5"/>
            </w:pPr>
            <w:r>
              <w:t>Site clea</w:t>
            </w:r>
            <w:r w:rsidR="00922C4F">
              <w:t>n-</w:t>
            </w:r>
            <w:r>
              <w:t xml:space="preserve">up </w:t>
            </w:r>
            <w:r w:rsidR="00F66EC5">
              <w:t xml:space="preserve">proposed finish </w:t>
            </w:r>
            <w:r w:rsidR="00922C4F">
              <w:t>date</w:t>
            </w:r>
          </w:p>
        </w:tc>
        <w:tc>
          <w:tcPr>
            <w:tcW w:w="1417" w:type="dxa"/>
            <w:tcBorders>
              <w:top w:val="single" w:sz="4" w:space="0" w:color="000000"/>
              <w:left w:val="single" w:sz="4" w:space="0" w:color="000000"/>
              <w:bottom w:val="single" w:sz="4" w:space="0" w:color="000000"/>
              <w:right w:val="single" w:sz="4" w:space="0" w:color="000000"/>
            </w:tcBorders>
            <w:vAlign w:val="center"/>
          </w:tcPr>
          <w:p w14:paraId="36198947" w14:textId="77777777" w:rsidR="006D7426" w:rsidRDefault="00000000">
            <w:pPr>
              <w:spacing w:after="0" w:line="259" w:lineRule="auto"/>
            </w:pPr>
            <w: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0CB4408A" w14:textId="77777777" w:rsidR="006D7426" w:rsidRDefault="00000000">
            <w:pPr>
              <w:spacing w:after="0" w:line="259" w:lineRule="auto"/>
            </w:pPr>
            <w:r>
              <w:t xml:space="preserve">Proposed finish time </w:t>
            </w:r>
          </w:p>
        </w:tc>
        <w:tc>
          <w:tcPr>
            <w:tcW w:w="1359" w:type="dxa"/>
            <w:tcBorders>
              <w:top w:val="single" w:sz="4" w:space="0" w:color="000000"/>
              <w:left w:val="single" w:sz="4" w:space="0" w:color="000000"/>
              <w:bottom w:val="single" w:sz="4" w:space="0" w:color="000000"/>
              <w:right w:val="single" w:sz="4" w:space="0" w:color="000000"/>
            </w:tcBorders>
            <w:vAlign w:val="center"/>
          </w:tcPr>
          <w:p w14:paraId="7A1C9624" w14:textId="77777777" w:rsidR="006D7426" w:rsidRDefault="00000000">
            <w:pPr>
              <w:spacing w:after="0" w:line="259" w:lineRule="auto"/>
            </w:pPr>
            <w:r>
              <w:t xml:space="preserve">      </w:t>
            </w:r>
          </w:p>
        </w:tc>
      </w:tr>
      <w:tr w:rsidR="006D7426" w14:paraId="705FB57D" w14:textId="77777777" w:rsidTr="00F66EC5">
        <w:tc>
          <w:tcPr>
            <w:tcW w:w="3676" w:type="dxa"/>
            <w:tcBorders>
              <w:top w:val="single" w:sz="4" w:space="0" w:color="000000"/>
              <w:left w:val="single" w:sz="4" w:space="0" w:color="000000"/>
              <w:bottom w:val="single" w:sz="4" w:space="0" w:color="000000"/>
              <w:right w:val="single" w:sz="4" w:space="0" w:color="000000"/>
            </w:tcBorders>
            <w:vAlign w:val="center"/>
          </w:tcPr>
          <w:p w14:paraId="10EE532A" w14:textId="77777777" w:rsidR="006D7426" w:rsidRDefault="00000000">
            <w:pPr>
              <w:spacing w:after="0" w:line="259" w:lineRule="auto"/>
              <w:ind w:left="5"/>
            </w:pPr>
            <w:r>
              <w:t xml:space="preserve">No. of participants (including visitors) anticipated </w:t>
            </w:r>
          </w:p>
        </w:tc>
        <w:tc>
          <w:tcPr>
            <w:tcW w:w="5328" w:type="dxa"/>
            <w:gridSpan w:val="3"/>
            <w:tcBorders>
              <w:top w:val="single" w:sz="4" w:space="0" w:color="000000"/>
              <w:left w:val="single" w:sz="4" w:space="0" w:color="000000"/>
              <w:bottom w:val="single" w:sz="4" w:space="0" w:color="000000"/>
              <w:right w:val="single" w:sz="4" w:space="0" w:color="000000"/>
            </w:tcBorders>
            <w:vAlign w:val="center"/>
          </w:tcPr>
          <w:p w14:paraId="21F9347F" w14:textId="77777777" w:rsidR="006D7426" w:rsidRDefault="00000000">
            <w:pPr>
              <w:spacing w:after="0" w:line="259" w:lineRule="auto"/>
            </w:pPr>
            <w:r>
              <w:t xml:space="preserve">      </w:t>
            </w:r>
          </w:p>
        </w:tc>
      </w:tr>
      <w:tr w:rsidR="006D7426" w14:paraId="6A363C9D" w14:textId="77777777" w:rsidTr="00F66EC5">
        <w:tc>
          <w:tcPr>
            <w:tcW w:w="3676" w:type="dxa"/>
            <w:tcBorders>
              <w:top w:val="single" w:sz="4" w:space="0" w:color="000000"/>
              <w:left w:val="single" w:sz="4" w:space="0" w:color="000000"/>
              <w:bottom w:val="single" w:sz="4" w:space="0" w:color="000000"/>
              <w:right w:val="single" w:sz="4" w:space="0" w:color="000000"/>
            </w:tcBorders>
            <w:vAlign w:val="center"/>
          </w:tcPr>
          <w:p w14:paraId="22C275F2" w14:textId="1885B5A5" w:rsidR="006D7426" w:rsidRPr="00F66EC5" w:rsidRDefault="00922C4F" w:rsidP="00922C4F">
            <w:pPr>
              <w:spacing w:after="0" w:line="259" w:lineRule="auto"/>
              <w:rPr>
                <w:bCs/>
              </w:rPr>
            </w:pPr>
            <w:r w:rsidRPr="00F66EC5">
              <w:rPr>
                <w:bCs/>
              </w:rPr>
              <w:t xml:space="preserve">Will the event be ticketed?       </w:t>
            </w:r>
          </w:p>
        </w:tc>
        <w:tc>
          <w:tcPr>
            <w:tcW w:w="5328" w:type="dxa"/>
            <w:gridSpan w:val="3"/>
            <w:tcBorders>
              <w:top w:val="single" w:sz="4" w:space="0" w:color="000000"/>
              <w:left w:val="single" w:sz="4" w:space="0" w:color="000000"/>
              <w:bottom w:val="single" w:sz="4" w:space="0" w:color="000000"/>
              <w:right w:val="single" w:sz="4" w:space="0" w:color="000000"/>
            </w:tcBorders>
            <w:vAlign w:val="center"/>
          </w:tcPr>
          <w:p w14:paraId="1933905F" w14:textId="2D0566D3" w:rsidR="006D7426" w:rsidRDefault="00000000">
            <w:pPr>
              <w:spacing w:after="0" w:line="259" w:lineRule="auto"/>
            </w:pPr>
            <w:r>
              <w:t xml:space="preserve"> </w:t>
            </w:r>
            <w:r w:rsidR="00922C4F">
              <w:t xml:space="preserve">Yes </w:t>
            </w:r>
            <w:r w:rsidR="00922C4F">
              <w:rPr>
                <w:rFonts w:ascii="MS Gothic" w:eastAsia="MS Gothic" w:hAnsi="MS Gothic" w:cs="MS Gothic"/>
              </w:rPr>
              <w:t>☐</w:t>
            </w:r>
            <w:r w:rsidR="00922C4F">
              <w:t xml:space="preserve">     No </w:t>
            </w:r>
            <w:r w:rsidR="00922C4F">
              <w:rPr>
                <w:rFonts w:ascii="MS Gothic" w:eastAsia="MS Gothic" w:hAnsi="MS Gothic" w:cs="MS Gothic"/>
              </w:rPr>
              <w:t>☐</w:t>
            </w:r>
            <w:r w:rsidR="00922C4F">
              <w:t xml:space="preserve">          If yes, no. of tickets:</w:t>
            </w:r>
          </w:p>
        </w:tc>
      </w:tr>
    </w:tbl>
    <w:p w14:paraId="140CF671" w14:textId="77777777" w:rsidR="006D7426" w:rsidRDefault="00000000" w:rsidP="004075C0">
      <w:pPr>
        <w:pStyle w:val="Heading1"/>
        <w:spacing w:after="120"/>
        <w:ind w:left="-5"/>
      </w:pPr>
      <w:r>
        <w:lastRenderedPageBreak/>
        <w:t xml:space="preserve">Description of activities </w:t>
      </w:r>
    </w:p>
    <w:tbl>
      <w:tblPr>
        <w:tblStyle w:val="TableGrid"/>
        <w:tblW w:w="9087" w:type="dxa"/>
        <w:tblInd w:w="-30" w:type="dxa"/>
        <w:tblCellMar>
          <w:top w:w="6" w:type="dxa"/>
          <w:left w:w="85" w:type="dxa"/>
          <w:right w:w="85" w:type="dxa"/>
        </w:tblCellMar>
        <w:tblLook w:val="04A0" w:firstRow="1" w:lastRow="0" w:firstColumn="1" w:lastColumn="0" w:noHBand="0" w:noVBand="1"/>
      </w:tblPr>
      <w:tblGrid>
        <w:gridCol w:w="9087"/>
      </w:tblGrid>
      <w:tr w:rsidR="006D7426" w14:paraId="60D20B54" w14:textId="77777777" w:rsidTr="006254A5">
        <w:tc>
          <w:tcPr>
            <w:tcW w:w="9087" w:type="dxa"/>
            <w:tcBorders>
              <w:top w:val="single" w:sz="4" w:space="0" w:color="000000"/>
              <w:left w:val="single" w:sz="4" w:space="0" w:color="000000"/>
              <w:bottom w:val="single" w:sz="4" w:space="0" w:color="000000"/>
              <w:right w:val="single" w:sz="4" w:space="0" w:color="000000"/>
            </w:tcBorders>
          </w:tcPr>
          <w:p w14:paraId="56E81100" w14:textId="77777777" w:rsidR="006D7426" w:rsidRDefault="00000000" w:rsidP="00922C4F">
            <w:pPr>
              <w:spacing w:after="0" w:line="259" w:lineRule="auto"/>
            </w:pPr>
            <w:r>
              <w:rPr>
                <w:b/>
              </w:rPr>
              <w:t xml:space="preserve">Description of activity </w:t>
            </w:r>
          </w:p>
          <w:p w14:paraId="250516F0" w14:textId="77777777" w:rsidR="006D7426" w:rsidRDefault="00000000" w:rsidP="006254A5">
            <w:pPr>
              <w:spacing w:after="0" w:line="233" w:lineRule="auto"/>
              <w:rPr>
                <w:i/>
              </w:rPr>
            </w:pPr>
            <w:r>
              <w:rPr>
                <w:i/>
              </w:rPr>
              <w:t>Please note it may be easier to attach a full programme of activities to the application. Please specify all components, stalls, activities, dog shows, etc.</w:t>
            </w:r>
          </w:p>
          <w:p w14:paraId="74547082" w14:textId="77777777" w:rsidR="006254A5" w:rsidRDefault="006254A5" w:rsidP="006254A5">
            <w:pPr>
              <w:spacing w:after="0" w:line="233" w:lineRule="auto"/>
            </w:pPr>
          </w:p>
          <w:p w14:paraId="0510EDBF" w14:textId="77777777" w:rsidR="006254A5" w:rsidRDefault="006254A5" w:rsidP="006254A5">
            <w:pPr>
              <w:spacing w:after="0" w:line="233" w:lineRule="auto"/>
            </w:pPr>
          </w:p>
          <w:p w14:paraId="3094854E" w14:textId="77777777" w:rsidR="006254A5" w:rsidRDefault="006254A5" w:rsidP="006254A5">
            <w:pPr>
              <w:spacing w:after="0" w:line="233" w:lineRule="auto"/>
            </w:pPr>
          </w:p>
          <w:p w14:paraId="1E2A34CE" w14:textId="77777777" w:rsidR="00741DE1" w:rsidRDefault="00741DE1" w:rsidP="006254A5">
            <w:pPr>
              <w:spacing w:after="0" w:line="233" w:lineRule="auto"/>
            </w:pPr>
          </w:p>
          <w:p w14:paraId="18026B80" w14:textId="77777777" w:rsidR="00741DE1" w:rsidRDefault="00741DE1" w:rsidP="006254A5">
            <w:pPr>
              <w:spacing w:after="0" w:line="233" w:lineRule="auto"/>
            </w:pPr>
          </w:p>
          <w:p w14:paraId="2B428F46" w14:textId="77777777" w:rsidR="00741DE1" w:rsidRDefault="00741DE1" w:rsidP="006254A5">
            <w:pPr>
              <w:spacing w:after="0" w:line="233" w:lineRule="auto"/>
            </w:pPr>
          </w:p>
          <w:p w14:paraId="7ABB1E2E" w14:textId="77777777" w:rsidR="00741DE1" w:rsidRDefault="00741DE1" w:rsidP="006254A5">
            <w:pPr>
              <w:spacing w:after="0" w:line="233" w:lineRule="auto"/>
            </w:pPr>
          </w:p>
          <w:p w14:paraId="4918C757" w14:textId="77777777" w:rsidR="00741DE1" w:rsidRDefault="00741DE1" w:rsidP="006254A5">
            <w:pPr>
              <w:spacing w:after="0" w:line="233" w:lineRule="auto"/>
            </w:pPr>
          </w:p>
          <w:p w14:paraId="60E17882" w14:textId="77777777" w:rsidR="00741DE1" w:rsidRDefault="00741DE1" w:rsidP="006254A5">
            <w:pPr>
              <w:spacing w:after="0" w:line="233" w:lineRule="auto"/>
            </w:pPr>
          </w:p>
          <w:p w14:paraId="756E07E0" w14:textId="77777777" w:rsidR="00741DE1" w:rsidRDefault="00741DE1" w:rsidP="006254A5">
            <w:pPr>
              <w:spacing w:after="0" w:line="233" w:lineRule="auto"/>
            </w:pPr>
          </w:p>
          <w:p w14:paraId="01D12B36" w14:textId="77777777" w:rsidR="00741DE1" w:rsidRDefault="00741DE1" w:rsidP="006254A5">
            <w:pPr>
              <w:spacing w:after="0" w:line="233" w:lineRule="auto"/>
            </w:pPr>
          </w:p>
          <w:p w14:paraId="5F8455F7" w14:textId="77777777" w:rsidR="00741DE1" w:rsidRDefault="00741DE1" w:rsidP="006254A5">
            <w:pPr>
              <w:spacing w:after="0" w:line="233" w:lineRule="auto"/>
            </w:pPr>
          </w:p>
          <w:p w14:paraId="7507DFEB" w14:textId="77777777" w:rsidR="00741DE1" w:rsidRDefault="00741DE1" w:rsidP="006254A5">
            <w:pPr>
              <w:spacing w:after="0" w:line="233" w:lineRule="auto"/>
            </w:pPr>
          </w:p>
          <w:p w14:paraId="14C47407" w14:textId="77777777" w:rsidR="00741DE1" w:rsidRDefault="00741DE1" w:rsidP="006254A5">
            <w:pPr>
              <w:spacing w:after="0" w:line="233" w:lineRule="auto"/>
            </w:pPr>
          </w:p>
          <w:p w14:paraId="5DEAFFED" w14:textId="77777777" w:rsidR="00741DE1" w:rsidRDefault="00741DE1" w:rsidP="006254A5">
            <w:pPr>
              <w:spacing w:after="0" w:line="233" w:lineRule="auto"/>
            </w:pPr>
          </w:p>
          <w:p w14:paraId="0595D9D2" w14:textId="5902EE61" w:rsidR="00741DE1" w:rsidRDefault="00741DE1" w:rsidP="006254A5">
            <w:pPr>
              <w:spacing w:after="0" w:line="233" w:lineRule="auto"/>
            </w:pPr>
          </w:p>
        </w:tc>
      </w:tr>
      <w:tr w:rsidR="006254A5" w:rsidRPr="006254A5" w14:paraId="40E02603" w14:textId="77777777" w:rsidTr="006254A5">
        <w:tc>
          <w:tcPr>
            <w:tcW w:w="9087" w:type="dxa"/>
            <w:tcBorders>
              <w:top w:val="single" w:sz="4" w:space="0" w:color="000000"/>
              <w:left w:val="single" w:sz="4" w:space="0" w:color="000000"/>
              <w:bottom w:val="single" w:sz="4" w:space="0" w:color="000000"/>
              <w:right w:val="single" w:sz="4" w:space="0" w:color="000000"/>
            </w:tcBorders>
          </w:tcPr>
          <w:p w14:paraId="5CE03F0C" w14:textId="61021F20" w:rsidR="006254A5" w:rsidRPr="006254A5" w:rsidRDefault="006254A5" w:rsidP="006254A5">
            <w:pPr>
              <w:spacing w:after="0" w:line="360" w:lineRule="auto"/>
              <w:jc w:val="both"/>
              <w:rPr>
                <w:b/>
                <w:bCs/>
              </w:rPr>
            </w:pPr>
            <w:r w:rsidRPr="006254A5">
              <w:rPr>
                <w:b/>
                <w:bCs/>
              </w:rPr>
              <w:t xml:space="preserve">Which </w:t>
            </w:r>
            <w:r>
              <w:rPr>
                <w:b/>
                <w:bCs/>
              </w:rPr>
              <w:t>facilities</w:t>
            </w:r>
            <w:r w:rsidRPr="006254A5">
              <w:rPr>
                <w:b/>
                <w:bCs/>
              </w:rPr>
              <w:t xml:space="preserve"> would you like to use?</w:t>
            </w:r>
          </w:p>
          <w:p w14:paraId="39565AA4" w14:textId="48C101D7" w:rsidR="006254A5" w:rsidRPr="006254A5" w:rsidRDefault="006254A5" w:rsidP="006254A5">
            <w:pPr>
              <w:spacing w:after="0" w:line="360" w:lineRule="auto"/>
              <w:jc w:val="both"/>
            </w:pPr>
            <w:r>
              <w:sym w:font="Wingdings" w:char="F0A8"/>
            </w:r>
            <w:r w:rsidRPr="006254A5">
              <w:t xml:space="preserve"> Pavilion</w:t>
            </w:r>
            <w:r>
              <w:tab/>
            </w:r>
            <w:r w:rsidRPr="006254A5">
              <w:tab/>
            </w:r>
            <w:r>
              <w:sym w:font="Wingdings" w:char="F0A8"/>
            </w:r>
            <w:r w:rsidRPr="006254A5">
              <w:t xml:space="preserve"> Sports pitches</w:t>
            </w:r>
            <w:r>
              <w:tab/>
            </w:r>
            <w:r>
              <w:tab/>
            </w:r>
            <w:r>
              <w:sym w:font="Wingdings" w:char="F0A8"/>
            </w:r>
            <w:r w:rsidRPr="006254A5">
              <w:t xml:space="preserve"> Car park</w:t>
            </w:r>
            <w:r>
              <w:tab/>
              <w:t xml:space="preserve"> </w:t>
            </w:r>
            <w:r>
              <w:sym w:font="Wingdings" w:char="F0A8"/>
            </w:r>
            <w:r w:rsidRPr="006254A5">
              <w:t xml:space="preserve"> </w:t>
            </w:r>
            <w:r>
              <w:t>Overflow park</w:t>
            </w:r>
            <w:r w:rsidR="00F66EC5">
              <w:t>ing</w:t>
            </w:r>
          </w:p>
        </w:tc>
      </w:tr>
      <w:tr w:rsidR="006D7426" w14:paraId="3E6E4833" w14:textId="77777777" w:rsidTr="006254A5">
        <w:tc>
          <w:tcPr>
            <w:tcW w:w="9087" w:type="dxa"/>
            <w:tcBorders>
              <w:top w:val="single" w:sz="4" w:space="0" w:color="000000"/>
              <w:left w:val="single" w:sz="4" w:space="0" w:color="000000"/>
              <w:bottom w:val="single" w:sz="4" w:space="0" w:color="000000"/>
              <w:right w:val="single" w:sz="4" w:space="0" w:color="000000"/>
            </w:tcBorders>
          </w:tcPr>
          <w:p w14:paraId="75097EA3" w14:textId="0B3487EC" w:rsidR="006D7426" w:rsidRDefault="00CF29BD" w:rsidP="00922C4F">
            <w:pPr>
              <w:spacing w:after="0" w:line="259" w:lineRule="auto"/>
            </w:pPr>
            <w:r>
              <w:rPr>
                <w:b/>
              </w:rPr>
              <w:t>Please confirm that you have attached your site plan</w:t>
            </w:r>
            <w:r>
              <w:t xml:space="preserve">    Yes </w:t>
            </w:r>
            <w:r>
              <w:rPr>
                <w:rFonts w:ascii="MS Gothic" w:eastAsia="MS Gothic" w:hAnsi="MS Gothic" w:cs="MS Gothic"/>
              </w:rPr>
              <w:t>☐</w:t>
            </w:r>
            <w:r>
              <w:t xml:space="preserve">     No </w:t>
            </w:r>
            <w:r>
              <w:rPr>
                <w:rFonts w:ascii="MS Gothic" w:eastAsia="MS Gothic" w:hAnsi="MS Gothic" w:cs="MS Gothic"/>
              </w:rPr>
              <w:t>☐</w:t>
            </w:r>
            <w:r>
              <w:t xml:space="preserve"> </w:t>
            </w:r>
          </w:p>
          <w:p w14:paraId="3528B18F" w14:textId="1C36B28D" w:rsidR="00922C4F" w:rsidRDefault="00000000" w:rsidP="00922C4F">
            <w:pPr>
              <w:spacing w:after="5" w:line="232" w:lineRule="auto"/>
              <w:rPr>
                <w:i/>
              </w:rPr>
            </w:pPr>
            <w:r>
              <w:rPr>
                <w:i/>
              </w:rPr>
              <w:t xml:space="preserve">This is </w:t>
            </w:r>
            <w:r w:rsidR="00CF29BD">
              <w:rPr>
                <w:i/>
              </w:rPr>
              <w:t xml:space="preserve">particular </w:t>
            </w:r>
            <w:r>
              <w:rPr>
                <w:i/>
              </w:rPr>
              <w:t xml:space="preserve">important if your event includes structures such as marquees, tents, </w:t>
            </w:r>
          </w:p>
          <w:p w14:paraId="6D748C2A" w14:textId="75F2518C" w:rsidR="006D7426" w:rsidRDefault="00000000" w:rsidP="00922C4F">
            <w:pPr>
              <w:spacing w:after="5" w:line="232" w:lineRule="auto"/>
              <w:rPr>
                <w:i/>
              </w:rPr>
            </w:pPr>
            <w:r>
              <w:rPr>
                <w:i/>
              </w:rPr>
              <w:t>stages,</w:t>
            </w:r>
            <w:r w:rsidR="00922C4F">
              <w:rPr>
                <w:i/>
              </w:rPr>
              <w:t xml:space="preserve"> </w:t>
            </w:r>
            <w:r>
              <w:rPr>
                <w:i/>
              </w:rPr>
              <w:t>parking areas etc.</w:t>
            </w:r>
          </w:p>
          <w:p w14:paraId="6F5F3AA9" w14:textId="77777777" w:rsidR="006254A5" w:rsidRDefault="006254A5" w:rsidP="00922C4F">
            <w:pPr>
              <w:spacing w:after="5" w:line="232" w:lineRule="auto"/>
            </w:pPr>
          </w:p>
          <w:p w14:paraId="5369FB8F" w14:textId="77777777" w:rsidR="00741DE1" w:rsidRDefault="00741DE1">
            <w:pPr>
              <w:spacing w:after="0" w:line="259" w:lineRule="auto"/>
              <w:ind w:left="110"/>
            </w:pPr>
          </w:p>
          <w:p w14:paraId="2B32297C" w14:textId="77777777" w:rsidR="00741DE1" w:rsidRDefault="00741DE1">
            <w:pPr>
              <w:spacing w:after="0" w:line="259" w:lineRule="auto"/>
              <w:ind w:left="110"/>
            </w:pPr>
          </w:p>
        </w:tc>
      </w:tr>
      <w:tr w:rsidR="006D7426" w14:paraId="38138CC1" w14:textId="77777777" w:rsidTr="006254A5">
        <w:tc>
          <w:tcPr>
            <w:tcW w:w="9087" w:type="dxa"/>
            <w:tcBorders>
              <w:top w:val="single" w:sz="4" w:space="0" w:color="000000"/>
              <w:left w:val="single" w:sz="4" w:space="0" w:color="000000"/>
              <w:bottom w:val="single" w:sz="4" w:space="0" w:color="000000"/>
              <w:right w:val="single" w:sz="4" w:space="0" w:color="000000"/>
            </w:tcBorders>
          </w:tcPr>
          <w:p w14:paraId="27D49150" w14:textId="77777777" w:rsidR="006D7426" w:rsidRDefault="00000000" w:rsidP="006254A5">
            <w:pPr>
              <w:spacing w:after="60" w:line="259" w:lineRule="auto"/>
            </w:pPr>
            <w:r>
              <w:rPr>
                <w:b/>
              </w:rPr>
              <w:t xml:space="preserve">Will there be any of the following that may require a further licence or permit? </w:t>
            </w:r>
          </w:p>
          <w:p w14:paraId="16C1D5A2" w14:textId="1D29DDF4" w:rsidR="00ED5C1A" w:rsidRPr="00124FC1" w:rsidRDefault="00000000" w:rsidP="00124FC1">
            <w:pPr>
              <w:spacing w:line="232" w:lineRule="auto"/>
              <w:rPr>
                <w:i/>
              </w:rPr>
            </w:pPr>
            <w:r>
              <w:rPr>
                <w:i/>
              </w:rPr>
              <w:t>If yes, please give further details. Under the Licensing Act (2003), you may need an additional licence such as a Temporary Event Notice (TEN) or Premises licence.</w:t>
            </w:r>
          </w:p>
          <w:p w14:paraId="071F1684" w14:textId="15F4A0E5" w:rsidR="00ED5C1A" w:rsidRDefault="00922C4F" w:rsidP="00124FC1">
            <w:pPr>
              <w:spacing w:after="0" w:line="360" w:lineRule="auto"/>
              <w:jc w:val="both"/>
            </w:pPr>
            <w:r>
              <w:sym w:font="Wingdings" w:char="F0A8"/>
            </w:r>
            <w:r>
              <w:t xml:space="preserve"> </w:t>
            </w:r>
            <w:r w:rsidR="00ED5C1A">
              <w:t>Live or recorded music</w:t>
            </w:r>
            <w:r>
              <w:tab/>
            </w:r>
            <w:r>
              <w:sym w:font="Wingdings" w:char="F0A8"/>
            </w:r>
            <w:r>
              <w:t xml:space="preserve"> </w:t>
            </w:r>
            <w:r w:rsidR="00124FC1">
              <w:t>Play or performance</w:t>
            </w:r>
            <w:r w:rsidR="00124FC1">
              <w:tab/>
            </w:r>
            <w:r w:rsidR="00124FC1">
              <w:sym w:font="Wingdings" w:char="F0A8"/>
            </w:r>
            <w:r w:rsidR="00124FC1">
              <w:t xml:space="preserve"> Films</w:t>
            </w:r>
          </w:p>
          <w:p w14:paraId="78F01FC2" w14:textId="11B9A979" w:rsidR="00ED5C1A" w:rsidRDefault="00922C4F" w:rsidP="00124FC1">
            <w:pPr>
              <w:spacing w:after="0" w:line="360" w:lineRule="auto"/>
              <w:jc w:val="both"/>
            </w:pPr>
            <w:r>
              <w:sym w:font="Wingdings" w:char="F0A8"/>
            </w:r>
            <w:r>
              <w:t xml:space="preserve"> </w:t>
            </w:r>
            <w:r w:rsidR="00ED5C1A">
              <w:t xml:space="preserve">Alcohol  </w:t>
            </w:r>
            <w:r>
              <w:tab/>
            </w:r>
            <w:r>
              <w:tab/>
            </w:r>
            <w:r>
              <w:tab/>
            </w:r>
            <w:r>
              <w:sym w:font="Wingdings" w:char="F0A8"/>
            </w:r>
            <w:r>
              <w:t xml:space="preserve"> </w:t>
            </w:r>
            <w:r w:rsidR="00ED5C1A">
              <w:t>Food and / or drink</w:t>
            </w:r>
            <w:r w:rsidR="00124FC1">
              <w:tab/>
            </w:r>
            <w:r w:rsidR="00124FC1">
              <w:tab/>
            </w:r>
            <w:r w:rsidR="00124FC1">
              <w:sym w:font="Wingdings" w:char="F0A8"/>
            </w:r>
            <w:r w:rsidR="00124FC1">
              <w:t xml:space="preserve"> </w:t>
            </w:r>
            <w:r w:rsidR="00F66EC5">
              <w:t>Gambling or lotteries</w:t>
            </w:r>
          </w:p>
          <w:p w14:paraId="1510BFC1" w14:textId="73EE692A" w:rsidR="00ED5C1A" w:rsidRDefault="00922C4F" w:rsidP="00124FC1">
            <w:pPr>
              <w:spacing w:after="0" w:line="360" w:lineRule="auto"/>
              <w:jc w:val="both"/>
            </w:pPr>
            <w:r>
              <w:sym w:font="Wingdings" w:char="F0A8"/>
            </w:r>
            <w:r>
              <w:t xml:space="preserve"> </w:t>
            </w:r>
            <w:r w:rsidR="00ED5C1A">
              <w:t xml:space="preserve">Road closures  </w:t>
            </w:r>
            <w:r>
              <w:tab/>
            </w:r>
            <w:r w:rsidR="00124FC1">
              <w:tab/>
            </w:r>
            <w:r>
              <w:sym w:font="Wingdings" w:char="F0A8"/>
            </w:r>
            <w:r>
              <w:t xml:space="preserve"> </w:t>
            </w:r>
            <w:r w:rsidR="00ED5C1A">
              <w:t xml:space="preserve">Street collections  </w:t>
            </w:r>
            <w:r>
              <w:tab/>
            </w:r>
            <w:r w:rsidR="00124FC1">
              <w:tab/>
            </w:r>
            <w:r>
              <w:sym w:font="Wingdings" w:char="F0A8"/>
            </w:r>
            <w:r>
              <w:t xml:space="preserve"> </w:t>
            </w:r>
            <w:r w:rsidR="00ED5C1A">
              <w:t>Street trading</w:t>
            </w:r>
          </w:p>
          <w:p w14:paraId="2803E276" w14:textId="68701C35" w:rsidR="00124FC1" w:rsidRPr="00124FC1" w:rsidRDefault="00124FC1" w:rsidP="00124FC1">
            <w:pPr>
              <w:spacing w:after="0" w:line="360" w:lineRule="auto"/>
              <w:jc w:val="both"/>
            </w:pPr>
            <w:r>
              <w:sym w:font="Wingdings" w:char="F0A8"/>
            </w:r>
            <w:r>
              <w:t xml:space="preserve"> Fairground rides</w:t>
            </w:r>
            <w:r>
              <w:tab/>
            </w:r>
            <w:r>
              <w:tab/>
            </w:r>
            <w:r>
              <w:sym w:font="Wingdings" w:char="F0A8"/>
            </w:r>
            <w:r w:rsidR="00F66EC5">
              <w:t xml:space="preserve"> Fireworks or bonfires</w:t>
            </w:r>
            <w:r>
              <w:tab/>
            </w:r>
            <w:r>
              <w:sym w:font="Wingdings" w:char="F0A8"/>
            </w:r>
            <w:r>
              <w:t xml:space="preserve"> Animals</w:t>
            </w:r>
          </w:p>
        </w:tc>
      </w:tr>
      <w:tr w:rsidR="006D7426" w14:paraId="6459D52B" w14:textId="77777777" w:rsidTr="006254A5">
        <w:tc>
          <w:tcPr>
            <w:tcW w:w="9087" w:type="dxa"/>
            <w:tcBorders>
              <w:top w:val="single" w:sz="4" w:space="0" w:color="000000"/>
              <w:left w:val="single" w:sz="4" w:space="0" w:color="000000"/>
              <w:bottom w:val="single" w:sz="4" w:space="0" w:color="000000"/>
              <w:right w:val="single" w:sz="4" w:space="0" w:color="000000"/>
            </w:tcBorders>
          </w:tcPr>
          <w:p w14:paraId="063CD798" w14:textId="77777777" w:rsidR="008E030D" w:rsidRDefault="008E030D" w:rsidP="008E030D">
            <w:pPr>
              <w:spacing w:after="0" w:line="259" w:lineRule="auto"/>
            </w:pPr>
            <w:r>
              <w:rPr>
                <w:b/>
              </w:rPr>
              <w:t>How will you manage event traffic and parking?</w:t>
            </w:r>
            <w:r>
              <w:t xml:space="preserve"> </w:t>
            </w:r>
          </w:p>
          <w:p w14:paraId="6727A474" w14:textId="77777777" w:rsidR="008E030D" w:rsidRDefault="008E030D" w:rsidP="008E030D">
            <w:pPr>
              <w:spacing w:after="0" w:line="259" w:lineRule="auto"/>
              <w:rPr>
                <w:i/>
              </w:rPr>
            </w:pPr>
            <w:r>
              <w:rPr>
                <w:i/>
              </w:rPr>
              <w:t>Please give details of how you intend to do this:</w:t>
            </w:r>
          </w:p>
          <w:p w14:paraId="5D1CF69C" w14:textId="77777777" w:rsidR="00741DE1" w:rsidRDefault="00741DE1">
            <w:pPr>
              <w:spacing w:after="0" w:line="259" w:lineRule="auto"/>
            </w:pPr>
          </w:p>
          <w:p w14:paraId="32B32399" w14:textId="77777777" w:rsidR="008E030D" w:rsidRDefault="008E030D">
            <w:pPr>
              <w:spacing w:after="0" w:line="259" w:lineRule="auto"/>
            </w:pPr>
          </w:p>
          <w:p w14:paraId="71C7F68D" w14:textId="77777777" w:rsidR="008E030D" w:rsidRDefault="008E030D">
            <w:pPr>
              <w:spacing w:after="0" w:line="259" w:lineRule="auto"/>
            </w:pPr>
          </w:p>
          <w:p w14:paraId="07F32B2E" w14:textId="77777777" w:rsidR="008E030D" w:rsidRDefault="008E030D">
            <w:pPr>
              <w:spacing w:after="0" w:line="259" w:lineRule="auto"/>
            </w:pPr>
          </w:p>
          <w:p w14:paraId="2B47B9F0" w14:textId="77777777" w:rsidR="00741DE1" w:rsidRDefault="00741DE1">
            <w:pPr>
              <w:spacing w:after="0" w:line="259" w:lineRule="auto"/>
            </w:pPr>
          </w:p>
          <w:p w14:paraId="03E0DBB8" w14:textId="1CD63B78" w:rsidR="00F66EC5" w:rsidRDefault="00F66EC5">
            <w:pPr>
              <w:spacing w:after="0" w:line="259" w:lineRule="auto"/>
            </w:pPr>
          </w:p>
        </w:tc>
      </w:tr>
      <w:tr w:rsidR="006D7426" w14:paraId="0303A15D" w14:textId="77777777" w:rsidTr="006254A5">
        <w:tc>
          <w:tcPr>
            <w:tcW w:w="9087" w:type="dxa"/>
            <w:tcBorders>
              <w:top w:val="single" w:sz="4" w:space="0" w:color="000000"/>
              <w:left w:val="single" w:sz="4" w:space="0" w:color="000000"/>
              <w:bottom w:val="single" w:sz="4" w:space="0" w:color="000000"/>
              <w:right w:val="single" w:sz="4" w:space="0" w:color="000000"/>
            </w:tcBorders>
          </w:tcPr>
          <w:p w14:paraId="7B3FD137" w14:textId="77777777" w:rsidR="008E030D" w:rsidRDefault="008E030D" w:rsidP="008E030D">
            <w:pPr>
              <w:spacing w:after="0" w:line="259" w:lineRule="auto"/>
            </w:pPr>
            <w:r>
              <w:rPr>
                <w:b/>
              </w:rPr>
              <w:lastRenderedPageBreak/>
              <w:t>Do you require power?</w:t>
            </w:r>
            <w:r>
              <w:t xml:space="preserve">     Yes </w:t>
            </w:r>
            <w:r>
              <w:rPr>
                <w:rFonts w:ascii="MS Gothic" w:eastAsia="MS Gothic" w:hAnsi="MS Gothic" w:cs="MS Gothic"/>
              </w:rPr>
              <w:t>☐</w:t>
            </w:r>
            <w:r>
              <w:t xml:space="preserve">     No </w:t>
            </w:r>
            <w:r>
              <w:rPr>
                <w:rFonts w:ascii="MS Gothic" w:eastAsia="MS Gothic" w:hAnsi="MS Gothic" w:cs="MS Gothic"/>
              </w:rPr>
              <w:t>☐</w:t>
            </w:r>
            <w:r>
              <w:t xml:space="preserve">   </w:t>
            </w:r>
          </w:p>
          <w:p w14:paraId="5A4A1215" w14:textId="77777777" w:rsidR="008E030D" w:rsidRDefault="008E030D" w:rsidP="008E030D">
            <w:pPr>
              <w:spacing w:after="0" w:line="259" w:lineRule="auto"/>
            </w:pPr>
            <w:r>
              <w:rPr>
                <w:i/>
              </w:rPr>
              <w:t xml:space="preserve">If yes, give details of how you intend to supply it: </w:t>
            </w:r>
            <w:r>
              <w:t xml:space="preserve">     </w:t>
            </w:r>
            <w:r>
              <w:rPr>
                <w:i/>
              </w:rPr>
              <w:t xml:space="preserve"> </w:t>
            </w:r>
          </w:p>
          <w:p w14:paraId="301A7347" w14:textId="0A55F02D" w:rsidR="006D7426" w:rsidRDefault="006D7426">
            <w:pPr>
              <w:spacing w:after="0" w:line="259" w:lineRule="auto"/>
              <w:rPr>
                <w:i/>
              </w:rPr>
            </w:pPr>
          </w:p>
          <w:p w14:paraId="2E9B8466" w14:textId="77777777" w:rsidR="00741DE1" w:rsidRDefault="00741DE1">
            <w:pPr>
              <w:spacing w:after="0" w:line="259" w:lineRule="auto"/>
              <w:rPr>
                <w:i/>
              </w:rPr>
            </w:pPr>
          </w:p>
          <w:p w14:paraId="071F0F01" w14:textId="77777777" w:rsidR="00741DE1" w:rsidRDefault="00741DE1">
            <w:pPr>
              <w:spacing w:after="0" w:line="259" w:lineRule="auto"/>
              <w:rPr>
                <w:i/>
              </w:rPr>
            </w:pPr>
          </w:p>
          <w:p w14:paraId="778455D9" w14:textId="77777777" w:rsidR="00741DE1" w:rsidRDefault="00741DE1">
            <w:pPr>
              <w:spacing w:after="0" w:line="259" w:lineRule="auto"/>
              <w:rPr>
                <w:i/>
              </w:rPr>
            </w:pPr>
          </w:p>
          <w:p w14:paraId="06751BB2" w14:textId="77777777" w:rsidR="00741DE1" w:rsidRDefault="00741DE1">
            <w:pPr>
              <w:spacing w:after="0" w:line="259" w:lineRule="auto"/>
              <w:rPr>
                <w:i/>
              </w:rPr>
            </w:pPr>
          </w:p>
          <w:p w14:paraId="2B5BFCF2" w14:textId="7315D48C" w:rsidR="00F66EC5" w:rsidRDefault="00F66EC5">
            <w:pPr>
              <w:spacing w:after="0" w:line="259" w:lineRule="auto"/>
            </w:pPr>
          </w:p>
        </w:tc>
      </w:tr>
      <w:tr w:rsidR="00C73B42" w14:paraId="64C03509" w14:textId="77777777" w:rsidTr="006254A5">
        <w:tc>
          <w:tcPr>
            <w:tcW w:w="9087" w:type="dxa"/>
            <w:tcBorders>
              <w:top w:val="single" w:sz="4" w:space="0" w:color="000000"/>
              <w:left w:val="single" w:sz="4" w:space="0" w:color="000000"/>
              <w:bottom w:val="single" w:sz="4" w:space="0" w:color="000000"/>
              <w:right w:val="single" w:sz="4" w:space="0" w:color="000000"/>
            </w:tcBorders>
          </w:tcPr>
          <w:p w14:paraId="1DEB9E74" w14:textId="77777777" w:rsidR="008E030D" w:rsidRDefault="008E030D" w:rsidP="008E030D">
            <w:pPr>
              <w:spacing w:after="0" w:line="259" w:lineRule="auto"/>
            </w:pPr>
            <w:r>
              <w:rPr>
                <w:b/>
              </w:rPr>
              <w:t>Do you require water?</w:t>
            </w:r>
            <w:r>
              <w:t xml:space="preserve">       Yes </w:t>
            </w:r>
            <w:r>
              <w:rPr>
                <w:rFonts w:ascii="MS Gothic" w:eastAsia="MS Gothic" w:hAnsi="MS Gothic" w:cs="MS Gothic"/>
              </w:rPr>
              <w:t>☐</w:t>
            </w:r>
            <w:r>
              <w:t xml:space="preserve">     No </w:t>
            </w:r>
            <w:r>
              <w:rPr>
                <w:rFonts w:ascii="MS Gothic" w:eastAsia="MS Gothic" w:hAnsi="MS Gothic" w:cs="MS Gothic"/>
              </w:rPr>
              <w:t>☐</w:t>
            </w:r>
            <w:r>
              <w:t xml:space="preserve">   </w:t>
            </w:r>
          </w:p>
          <w:p w14:paraId="732A9324" w14:textId="77777777" w:rsidR="008E030D" w:rsidRDefault="008E030D" w:rsidP="008E030D">
            <w:pPr>
              <w:spacing w:after="0" w:line="259" w:lineRule="auto"/>
              <w:rPr>
                <w:i/>
              </w:rPr>
            </w:pPr>
            <w:r>
              <w:rPr>
                <w:i/>
              </w:rPr>
              <w:t>If yes, give details of how you intend to supply it:</w:t>
            </w:r>
          </w:p>
          <w:p w14:paraId="1A505C2F" w14:textId="77777777" w:rsidR="002234D5" w:rsidRDefault="002234D5" w:rsidP="002234D5"/>
          <w:p w14:paraId="6C70B649" w14:textId="77777777" w:rsidR="00741DE1" w:rsidRDefault="00741DE1" w:rsidP="002234D5"/>
          <w:p w14:paraId="2AB2E20B" w14:textId="77777777" w:rsidR="00741DE1" w:rsidRDefault="00741DE1" w:rsidP="002234D5"/>
          <w:p w14:paraId="4956B269" w14:textId="77777777" w:rsidR="00741DE1" w:rsidRPr="002234D5" w:rsidRDefault="00741DE1" w:rsidP="002234D5"/>
          <w:p w14:paraId="169ECA36" w14:textId="77777777" w:rsidR="00F66EC5" w:rsidRDefault="00F66EC5">
            <w:pPr>
              <w:spacing w:after="0" w:line="259" w:lineRule="auto"/>
              <w:rPr>
                <w:b/>
              </w:rPr>
            </w:pPr>
          </w:p>
        </w:tc>
      </w:tr>
      <w:tr w:rsidR="006D7426" w14:paraId="3AA4C0E6" w14:textId="77777777" w:rsidTr="006254A5">
        <w:tc>
          <w:tcPr>
            <w:tcW w:w="9087" w:type="dxa"/>
            <w:tcBorders>
              <w:top w:val="single" w:sz="4" w:space="0" w:color="000000"/>
              <w:left w:val="single" w:sz="4" w:space="0" w:color="000000"/>
              <w:bottom w:val="single" w:sz="4" w:space="0" w:color="000000"/>
              <w:right w:val="single" w:sz="4" w:space="0" w:color="000000"/>
            </w:tcBorders>
          </w:tcPr>
          <w:p w14:paraId="69660C11" w14:textId="4FDA71A4" w:rsidR="00C73B42" w:rsidRDefault="00C73B42" w:rsidP="00C73B42">
            <w:pPr>
              <w:spacing w:after="0" w:line="259" w:lineRule="auto"/>
            </w:pPr>
            <w:r>
              <w:rPr>
                <w:b/>
              </w:rPr>
              <w:t xml:space="preserve">Will you be providing toilets?    </w:t>
            </w:r>
            <w:r>
              <w:t xml:space="preserve">Yes </w:t>
            </w:r>
            <w:r>
              <w:rPr>
                <w:rFonts w:ascii="MS Gothic" w:eastAsia="MS Gothic" w:hAnsi="MS Gothic" w:cs="MS Gothic"/>
              </w:rPr>
              <w:t>☐</w:t>
            </w:r>
            <w:r>
              <w:t xml:space="preserve">     No </w:t>
            </w:r>
            <w:r>
              <w:rPr>
                <w:rFonts w:ascii="MS Gothic" w:eastAsia="MS Gothic" w:hAnsi="MS Gothic" w:cs="MS Gothic"/>
              </w:rPr>
              <w:t>☐</w:t>
            </w:r>
            <w:r>
              <w:t xml:space="preserve">  </w:t>
            </w:r>
          </w:p>
          <w:p w14:paraId="278FC103" w14:textId="396C7F85" w:rsidR="002234D5" w:rsidRDefault="002234D5" w:rsidP="00124FC1">
            <w:pPr>
              <w:spacing w:after="0" w:line="233" w:lineRule="auto"/>
              <w:rPr>
                <w:i/>
              </w:rPr>
            </w:pPr>
            <w:r>
              <w:rPr>
                <w:i/>
              </w:rPr>
              <w:t>If yes, give details of your plans:</w:t>
            </w:r>
          </w:p>
          <w:p w14:paraId="1EAF8257" w14:textId="77777777" w:rsidR="00741DE1" w:rsidRDefault="00741DE1" w:rsidP="00124FC1">
            <w:pPr>
              <w:spacing w:after="0" w:line="233" w:lineRule="auto"/>
              <w:rPr>
                <w:i/>
              </w:rPr>
            </w:pPr>
          </w:p>
          <w:p w14:paraId="31EFAF50" w14:textId="77777777" w:rsidR="008E030D" w:rsidRDefault="008E030D" w:rsidP="00124FC1">
            <w:pPr>
              <w:spacing w:after="0" w:line="233" w:lineRule="auto"/>
              <w:rPr>
                <w:i/>
              </w:rPr>
            </w:pPr>
          </w:p>
          <w:p w14:paraId="59322492" w14:textId="77777777" w:rsidR="008E030D" w:rsidRDefault="008E030D" w:rsidP="00124FC1">
            <w:pPr>
              <w:spacing w:after="0" w:line="233" w:lineRule="auto"/>
              <w:rPr>
                <w:i/>
              </w:rPr>
            </w:pPr>
          </w:p>
          <w:p w14:paraId="6DC8EE9B" w14:textId="77777777" w:rsidR="00741DE1" w:rsidRDefault="00741DE1" w:rsidP="00124FC1">
            <w:pPr>
              <w:spacing w:after="0" w:line="233" w:lineRule="auto"/>
              <w:rPr>
                <w:i/>
              </w:rPr>
            </w:pPr>
          </w:p>
          <w:p w14:paraId="168C3973" w14:textId="77777777" w:rsidR="002234D5" w:rsidRDefault="002234D5" w:rsidP="00124FC1">
            <w:pPr>
              <w:spacing w:after="0" w:line="233" w:lineRule="auto"/>
              <w:rPr>
                <w:i/>
              </w:rPr>
            </w:pPr>
          </w:p>
          <w:p w14:paraId="7EAC7F83" w14:textId="120CAC83" w:rsidR="00F66EC5" w:rsidRDefault="00C73B42" w:rsidP="002234D5">
            <w:pPr>
              <w:spacing w:line="233" w:lineRule="auto"/>
            </w:pPr>
            <w:r>
              <w:rPr>
                <w:i/>
              </w:rPr>
              <w:t>Please note that existing</w:t>
            </w:r>
            <w:r w:rsidR="002234D5">
              <w:rPr>
                <w:i/>
              </w:rPr>
              <w:t xml:space="preserve"> site</w:t>
            </w:r>
            <w:r>
              <w:rPr>
                <w:i/>
              </w:rPr>
              <w:t xml:space="preserve"> facilities may not be available or may not be adequate for the number of people at the event</w:t>
            </w:r>
            <w:r w:rsidR="002234D5">
              <w:rPr>
                <w:i/>
              </w:rPr>
              <w:t>.</w:t>
            </w:r>
          </w:p>
        </w:tc>
      </w:tr>
      <w:tr w:rsidR="00C73B42" w14:paraId="0FB3E083" w14:textId="77777777" w:rsidTr="006254A5">
        <w:tc>
          <w:tcPr>
            <w:tcW w:w="9087" w:type="dxa"/>
            <w:tcBorders>
              <w:top w:val="single" w:sz="4" w:space="0" w:color="000000"/>
              <w:left w:val="single" w:sz="4" w:space="0" w:color="000000"/>
              <w:bottom w:val="single" w:sz="4" w:space="0" w:color="000000"/>
              <w:right w:val="single" w:sz="4" w:space="0" w:color="000000"/>
            </w:tcBorders>
          </w:tcPr>
          <w:p w14:paraId="1AB1CD3B" w14:textId="77777777" w:rsidR="00C73B42" w:rsidRDefault="00C73B42" w:rsidP="00C73B42">
            <w:pPr>
              <w:spacing w:before="120" w:after="0" w:line="232" w:lineRule="auto"/>
              <w:ind w:left="370" w:hanging="370"/>
            </w:pPr>
            <w:r>
              <w:rPr>
                <w:b/>
              </w:rPr>
              <w:t>What are your plans to manage any waste produced?</w:t>
            </w:r>
            <w:r>
              <w:t xml:space="preserve"> </w:t>
            </w:r>
          </w:p>
          <w:p w14:paraId="321B0AE1" w14:textId="77777777" w:rsidR="00C73B42" w:rsidRDefault="00C73B42" w:rsidP="00C73B42">
            <w:pPr>
              <w:spacing w:line="232" w:lineRule="auto"/>
              <w:ind w:left="370" w:hanging="370"/>
            </w:pPr>
            <w:r>
              <w:t xml:space="preserve">(food, general waste, plastics, paper etc.)     </w:t>
            </w:r>
          </w:p>
          <w:p w14:paraId="527D274A" w14:textId="77777777" w:rsidR="00C73B42" w:rsidRDefault="00C73B42" w:rsidP="00C73B42">
            <w:pPr>
              <w:spacing w:after="0" w:line="259" w:lineRule="auto"/>
              <w:rPr>
                <w:i/>
              </w:rPr>
            </w:pPr>
            <w:r w:rsidRPr="00C73B42">
              <w:rPr>
                <w:i/>
              </w:rPr>
              <w:t>Please note that the Council will not be responsible for any waste produced and organisers must make their own provisions.</w:t>
            </w:r>
          </w:p>
          <w:p w14:paraId="26591BA6" w14:textId="77777777" w:rsidR="00C73B42" w:rsidRPr="00C73B42" w:rsidRDefault="00C73B42" w:rsidP="00C73B42">
            <w:pPr>
              <w:spacing w:after="0" w:line="259" w:lineRule="auto"/>
              <w:rPr>
                <w:i/>
              </w:rPr>
            </w:pPr>
          </w:p>
          <w:p w14:paraId="128791D5" w14:textId="77777777" w:rsidR="00C73B42" w:rsidRDefault="00C73B42" w:rsidP="00C73B42">
            <w:pPr>
              <w:spacing w:after="0" w:line="259" w:lineRule="auto"/>
              <w:rPr>
                <w:i/>
              </w:rPr>
            </w:pPr>
            <w:r w:rsidRPr="00C73B42">
              <w:rPr>
                <w:i/>
              </w:rPr>
              <w:t>Please give details of your plans for recycling and waste management:</w:t>
            </w:r>
          </w:p>
          <w:p w14:paraId="1FDD189B" w14:textId="77777777" w:rsidR="00741DE1" w:rsidRDefault="00741DE1" w:rsidP="00C73B42">
            <w:pPr>
              <w:spacing w:after="0" w:line="259" w:lineRule="auto"/>
              <w:rPr>
                <w:iCs/>
              </w:rPr>
            </w:pPr>
          </w:p>
          <w:p w14:paraId="335152AA" w14:textId="77777777" w:rsidR="00741DE1" w:rsidRDefault="00741DE1" w:rsidP="00C73B42">
            <w:pPr>
              <w:spacing w:after="0" w:line="259" w:lineRule="auto"/>
              <w:rPr>
                <w:iCs/>
              </w:rPr>
            </w:pPr>
          </w:p>
          <w:p w14:paraId="29A5D530" w14:textId="77777777" w:rsidR="00741DE1" w:rsidRDefault="00741DE1" w:rsidP="00C73B42">
            <w:pPr>
              <w:spacing w:after="0" w:line="259" w:lineRule="auto"/>
              <w:rPr>
                <w:iCs/>
              </w:rPr>
            </w:pPr>
          </w:p>
          <w:p w14:paraId="75EA034F" w14:textId="77777777" w:rsidR="00741DE1" w:rsidRDefault="00741DE1" w:rsidP="00C73B42">
            <w:pPr>
              <w:spacing w:after="0" w:line="259" w:lineRule="auto"/>
              <w:rPr>
                <w:iCs/>
              </w:rPr>
            </w:pPr>
          </w:p>
          <w:p w14:paraId="240D0FC1" w14:textId="77777777" w:rsidR="00741DE1" w:rsidRDefault="00741DE1" w:rsidP="00C73B42">
            <w:pPr>
              <w:spacing w:after="0" w:line="259" w:lineRule="auto"/>
              <w:rPr>
                <w:iCs/>
              </w:rPr>
            </w:pPr>
          </w:p>
          <w:p w14:paraId="6F849B34" w14:textId="77777777" w:rsidR="00741DE1" w:rsidRDefault="00741DE1" w:rsidP="00C73B42">
            <w:pPr>
              <w:spacing w:after="0" w:line="259" w:lineRule="auto"/>
              <w:rPr>
                <w:iCs/>
              </w:rPr>
            </w:pPr>
          </w:p>
          <w:p w14:paraId="4C2705E5" w14:textId="77777777" w:rsidR="00741DE1" w:rsidRDefault="00741DE1" w:rsidP="00C73B42">
            <w:pPr>
              <w:spacing w:after="0" w:line="259" w:lineRule="auto"/>
              <w:rPr>
                <w:iCs/>
              </w:rPr>
            </w:pPr>
          </w:p>
          <w:p w14:paraId="37D89515" w14:textId="77777777" w:rsidR="00741DE1" w:rsidRDefault="00741DE1" w:rsidP="00C73B42">
            <w:pPr>
              <w:spacing w:after="0" w:line="259" w:lineRule="auto"/>
              <w:rPr>
                <w:iCs/>
              </w:rPr>
            </w:pPr>
          </w:p>
          <w:p w14:paraId="6839E284" w14:textId="67CAED04" w:rsidR="00741DE1" w:rsidRPr="006254A5" w:rsidRDefault="00741DE1" w:rsidP="00C73B42">
            <w:pPr>
              <w:spacing w:after="0" w:line="259" w:lineRule="auto"/>
              <w:rPr>
                <w:iCs/>
              </w:rPr>
            </w:pPr>
          </w:p>
        </w:tc>
      </w:tr>
    </w:tbl>
    <w:p w14:paraId="3E4DDFEE" w14:textId="79DADDD9" w:rsidR="00741DE1" w:rsidRPr="00741DE1" w:rsidRDefault="00000000" w:rsidP="006254A5">
      <w:pPr>
        <w:spacing w:after="0"/>
        <w:rPr>
          <w:b/>
          <w:sz w:val="32"/>
        </w:rPr>
      </w:pPr>
      <w:r>
        <w:t xml:space="preserve"> </w:t>
      </w:r>
    </w:p>
    <w:p w14:paraId="52E9FDF9" w14:textId="77777777" w:rsidR="006254A5" w:rsidRDefault="006254A5" w:rsidP="006254A5">
      <w:pPr>
        <w:pStyle w:val="Heading1"/>
        <w:ind w:left="-5"/>
      </w:pPr>
      <w:r>
        <w:lastRenderedPageBreak/>
        <w:t xml:space="preserve">Public Enquiries </w:t>
      </w:r>
    </w:p>
    <w:tbl>
      <w:tblPr>
        <w:tblStyle w:val="TableGrid0"/>
        <w:tblW w:w="0" w:type="auto"/>
        <w:tblLook w:val="04A0" w:firstRow="1" w:lastRow="0" w:firstColumn="1" w:lastColumn="0" w:noHBand="0" w:noVBand="1"/>
      </w:tblPr>
      <w:tblGrid>
        <w:gridCol w:w="9015"/>
      </w:tblGrid>
      <w:tr w:rsidR="006254A5" w14:paraId="4698F7B2" w14:textId="77777777" w:rsidTr="001D4C87">
        <w:tc>
          <w:tcPr>
            <w:tcW w:w="9015" w:type="dxa"/>
          </w:tcPr>
          <w:p w14:paraId="75C114DE" w14:textId="77777777" w:rsidR="006254A5" w:rsidRDefault="006254A5" w:rsidP="001D4C87">
            <w:r w:rsidRPr="00922C4F">
              <w:t>If members of the public enquire about this event, where shall we send them and what contact details can we give them?</w:t>
            </w:r>
          </w:p>
          <w:p w14:paraId="7ECD0628" w14:textId="77777777" w:rsidR="006254A5" w:rsidRDefault="006254A5" w:rsidP="001D4C87"/>
          <w:p w14:paraId="0B4A9092" w14:textId="77777777" w:rsidR="006254A5" w:rsidRDefault="006254A5" w:rsidP="001D4C87"/>
        </w:tc>
      </w:tr>
    </w:tbl>
    <w:p w14:paraId="6C29EDF3" w14:textId="77777777" w:rsidR="006254A5" w:rsidRDefault="006254A5" w:rsidP="006254A5"/>
    <w:p w14:paraId="3E879509" w14:textId="77777777" w:rsidR="00741DE1" w:rsidRDefault="00741DE1" w:rsidP="006254A5"/>
    <w:p w14:paraId="7F4C9CF2" w14:textId="0AFB77A7" w:rsidR="00922C4F" w:rsidRDefault="00922C4F" w:rsidP="00922C4F">
      <w:pPr>
        <w:pStyle w:val="Heading1"/>
        <w:spacing w:after="58"/>
        <w:ind w:left="-5"/>
      </w:pPr>
      <w:r>
        <w:t xml:space="preserve">Declaration </w:t>
      </w:r>
    </w:p>
    <w:p w14:paraId="392DF091" w14:textId="77777777" w:rsidR="00922C4F" w:rsidRDefault="00922C4F" w:rsidP="00922C4F">
      <w:r>
        <w:t xml:space="preserve">By returning this form, I confirm that I have read and accepted the terms and conditions of hire.  </w:t>
      </w:r>
    </w:p>
    <w:p w14:paraId="3272BFDF" w14:textId="77777777" w:rsidR="00922C4F" w:rsidRDefault="00922C4F" w:rsidP="00922C4F">
      <w:r>
        <w:t>I understand that I will need to submit event documentation for a review on request, including a suitable risk assessment and a copy of public liability insurance.</w:t>
      </w:r>
    </w:p>
    <w:p w14:paraId="773795A4" w14:textId="77777777" w:rsidR="00922C4F" w:rsidRDefault="00922C4F" w:rsidP="00922C4F">
      <w:r>
        <w:t xml:space="preserve">I confirm that the information provided is correct and I apply for permission to hold the event described on Ilmington Parish Council land. </w:t>
      </w:r>
    </w:p>
    <w:tbl>
      <w:tblPr>
        <w:tblStyle w:val="TableGrid"/>
        <w:tblW w:w="9264" w:type="dxa"/>
        <w:tblInd w:w="5" w:type="dxa"/>
        <w:tblCellMar>
          <w:left w:w="110" w:type="dxa"/>
          <w:right w:w="115" w:type="dxa"/>
        </w:tblCellMar>
        <w:tblLook w:val="04A0" w:firstRow="1" w:lastRow="0" w:firstColumn="1" w:lastColumn="0" w:noHBand="0" w:noVBand="1"/>
      </w:tblPr>
      <w:tblGrid>
        <w:gridCol w:w="2717"/>
        <w:gridCol w:w="6547"/>
      </w:tblGrid>
      <w:tr w:rsidR="00922C4F" w14:paraId="552708E6" w14:textId="77777777" w:rsidTr="00741DE1">
        <w:trPr>
          <w:trHeight w:val="496"/>
        </w:trPr>
        <w:tc>
          <w:tcPr>
            <w:tcW w:w="2717" w:type="dxa"/>
            <w:tcBorders>
              <w:top w:val="single" w:sz="4" w:space="0" w:color="000000"/>
              <w:left w:val="single" w:sz="4" w:space="0" w:color="000000"/>
              <w:bottom w:val="single" w:sz="4" w:space="0" w:color="000000"/>
              <w:right w:val="single" w:sz="4" w:space="0" w:color="000000"/>
            </w:tcBorders>
            <w:vAlign w:val="center"/>
          </w:tcPr>
          <w:p w14:paraId="5842C5AE" w14:textId="72E2D485" w:rsidR="00922C4F" w:rsidRDefault="00922C4F" w:rsidP="001D4C87">
            <w:pPr>
              <w:spacing w:after="0" w:line="259" w:lineRule="auto"/>
            </w:pPr>
            <w:r>
              <w:t xml:space="preserve"> Signed * </w:t>
            </w:r>
          </w:p>
        </w:tc>
        <w:tc>
          <w:tcPr>
            <w:tcW w:w="6547" w:type="dxa"/>
            <w:tcBorders>
              <w:top w:val="single" w:sz="4" w:space="0" w:color="000000"/>
              <w:left w:val="single" w:sz="4" w:space="0" w:color="000000"/>
              <w:bottom w:val="single" w:sz="4" w:space="0" w:color="000000"/>
              <w:right w:val="single" w:sz="4" w:space="0" w:color="000000"/>
            </w:tcBorders>
            <w:vAlign w:val="center"/>
          </w:tcPr>
          <w:p w14:paraId="14A69176" w14:textId="77777777" w:rsidR="00922C4F" w:rsidRDefault="00922C4F" w:rsidP="001D4C87">
            <w:pPr>
              <w:spacing w:after="0" w:line="259" w:lineRule="auto"/>
            </w:pPr>
            <w:r>
              <w:t xml:space="preserve">      </w:t>
            </w:r>
          </w:p>
        </w:tc>
      </w:tr>
      <w:tr w:rsidR="00922C4F" w14:paraId="2DD256E2" w14:textId="77777777" w:rsidTr="00741DE1">
        <w:trPr>
          <w:trHeight w:val="490"/>
        </w:trPr>
        <w:tc>
          <w:tcPr>
            <w:tcW w:w="2717" w:type="dxa"/>
            <w:tcBorders>
              <w:top w:val="single" w:sz="4" w:space="0" w:color="000000"/>
              <w:left w:val="single" w:sz="4" w:space="0" w:color="000000"/>
              <w:bottom w:val="single" w:sz="4" w:space="0" w:color="000000"/>
              <w:right w:val="single" w:sz="4" w:space="0" w:color="000000"/>
            </w:tcBorders>
            <w:vAlign w:val="center"/>
          </w:tcPr>
          <w:p w14:paraId="558D3FC3" w14:textId="77777777" w:rsidR="00922C4F" w:rsidRDefault="00922C4F" w:rsidP="001D4C87">
            <w:pPr>
              <w:spacing w:after="0" w:line="259" w:lineRule="auto"/>
            </w:pPr>
            <w:r>
              <w:t xml:space="preserve">Name (block capitals) </w:t>
            </w:r>
          </w:p>
        </w:tc>
        <w:tc>
          <w:tcPr>
            <w:tcW w:w="6547" w:type="dxa"/>
            <w:tcBorders>
              <w:top w:val="single" w:sz="4" w:space="0" w:color="000000"/>
              <w:left w:val="single" w:sz="4" w:space="0" w:color="000000"/>
              <w:bottom w:val="single" w:sz="4" w:space="0" w:color="000000"/>
              <w:right w:val="single" w:sz="4" w:space="0" w:color="000000"/>
            </w:tcBorders>
            <w:vAlign w:val="center"/>
          </w:tcPr>
          <w:p w14:paraId="26D3FE5F" w14:textId="77777777" w:rsidR="00922C4F" w:rsidRDefault="00922C4F" w:rsidP="001D4C87">
            <w:pPr>
              <w:spacing w:after="0" w:line="259" w:lineRule="auto"/>
            </w:pPr>
            <w:r>
              <w:t xml:space="preserve">      </w:t>
            </w:r>
          </w:p>
        </w:tc>
      </w:tr>
      <w:tr w:rsidR="00922C4F" w14:paraId="78DA7A8E" w14:textId="77777777" w:rsidTr="00741DE1">
        <w:trPr>
          <w:trHeight w:val="495"/>
        </w:trPr>
        <w:tc>
          <w:tcPr>
            <w:tcW w:w="2717" w:type="dxa"/>
            <w:tcBorders>
              <w:top w:val="single" w:sz="4" w:space="0" w:color="000000"/>
              <w:left w:val="single" w:sz="4" w:space="0" w:color="000000"/>
              <w:bottom w:val="single" w:sz="4" w:space="0" w:color="000000"/>
              <w:right w:val="single" w:sz="4" w:space="0" w:color="000000"/>
            </w:tcBorders>
            <w:vAlign w:val="center"/>
          </w:tcPr>
          <w:p w14:paraId="795BE3CE" w14:textId="77777777" w:rsidR="00922C4F" w:rsidRDefault="00922C4F" w:rsidP="001D4C87">
            <w:pPr>
              <w:spacing w:after="0" w:line="259" w:lineRule="auto"/>
            </w:pPr>
            <w:r>
              <w:t xml:space="preserve">Role at event </w:t>
            </w:r>
          </w:p>
        </w:tc>
        <w:tc>
          <w:tcPr>
            <w:tcW w:w="6547" w:type="dxa"/>
            <w:tcBorders>
              <w:top w:val="single" w:sz="4" w:space="0" w:color="000000"/>
              <w:left w:val="single" w:sz="4" w:space="0" w:color="000000"/>
              <w:bottom w:val="single" w:sz="4" w:space="0" w:color="000000"/>
              <w:right w:val="single" w:sz="4" w:space="0" w:color="000000"/>
            </w:tcBorders>
            <w:vAlign w:val="center"/>
          </w:tcPr>
          <w:p w14:paraId="553F4F85" w14:textId="77777777" w:rsidR="00922C4F" w:rsidRDefault="00922C4F" w:rsidP="001D4C87">
            <w:pPr>
              <w:spacing w:after="0" w:line="259" w:lineRule="auto"/>
            </w:pPr>
            <w:r>
              <w:t xml:space="preserve">      </w:t>
            </w:r>
          </w:p>
        </w:tc>
      </w:tr>
      <w:tr w:rsidR="00922C4F" w14:paraId="2A442194" w14:textId="77777777" w:rsidTr="00741DE1">
        <w:trPr>
          <w:trHeight w:val="495"/>
        </w:trPr>
        <w:tc>
          <w:tcPr>
            <w:tcW w:w="2717" w:type="dxa"/>
            <w:tcBorders>
              <w:top w:val="single" w:sz="4" w:space="0" w:color="000000"/>
              <w:left w:val="single" w:sz="4" w:space="0" w:color="000000"/>
              <w:bottom w:val="single" w:sz="4" w:space="0" w:color="000000"/>
              <w:right w:val="single" w:sz="4" w:space="0" w:color="000000"/>
            </w:tcBorders>
            <w:vAlign w:val="center"/>
          </w:tcPr>
          <w:p w14:paraId="709C803C" w14:textId="77777777" w:rsidR="00922C4F" w:rsidRDefault="00922C4F" w:rsidP="001D4C87">
            <w:pPr>
              <w:spacing w:after="0" w:line="259" w:lineRule="auto"/>
            </w:pPr>
            <w:r>
              <w:t xml:space="preserve">Date </w:t>
            </w:r>
          </w:p>
        </w:tc>
        <w:tc>
          <w:tcPr>
            <w:tcW w:w="6547" w:type="dxa"/>
            <w:tcBorders>
              <w:top w:val="single" w:sz="4" w:space="0" w:color="000000"/>
              <w:left w:val="single" w:sz="4" w:space="0" w:color="000000"/>
              <w:bottom w:val="single" w:sz="4" w:space="0" w:color="000000"/>
              <w:right w:val="single" w:sz="4" w:space="0" w:color="000000"/>
            </w:tcBorders>
            <w:vAlign w:val="center"/>
          </w:tcPr>
          <w:p w14:paraId="3EF0784E" w14:textId="77777777" w:rsidR="00922C4F" w:rsidRDefault="00922C4F" w:rsidP="001D4C87">
            <w:pPr>
              <w:spacing w:after="0" w:line="259" w:lineRule="auto"/>
            </w:pPr>
            <w:r>
              <w:t xml:space="preserve">      </w:t>
            </w:r>
          </w:p>
        </w:tc>
      </w:tr>
    </w:tbl>
    <w:p w14:paraId="2E87C334" w14:textId="77777777" w:rsidR="00741DE1" w:rsidRDefault="00741DE1" w:rsidP="00741DE1">
      <w:pPr>
        <w:spacing w:after="0"/>
      </w:pPr>
    </w:p>
    <w:p w14:paraId="40EE4C15" w14:textId="726D42F2" w:rsidR="00922C4F" w:rsidRDefault="00922C4F" w:rsidP="00741DE1">
      <w:pPr>
        <w:spacing w:after="0"/>
      </w:pPr>
      <w:r>
        <w:t xml:space="preserve"> * If returning this form by email, a signature is not required as long as the email is sent from the person named above as the main contact.</w:t>
      </w:r>
    </w:p>
    <w:p w14:paraId="0CAB89FA" w14:textId="77777777" w:rsidR="00741DE1" w:rsidRDefault="00741DE1" w:rsidP="00741DE1">
      <w:pPr>
        <w:spacing w:after="0"/>
      </w:pPr>
    </w:p>
    <w:p w14:paraId="57E82126" w14:textId="10E98CDC" w:rsidR="00922C4F" w:rsidRDefault="00922C4F" w:rsidP="005D4F38">
      <w:r w:rsidRPr="005B40F6">
        <w:t xml:space="preserve">By signing the Form, you are agreeing that </w:t>
      </w:r>
      <w:r>
        <w:t xml:space="preserve">Ilmington </w:t>
      </w:r>
      <w:r w:rsidRPr="005B40F6">
        <w:t>Parish Council can hold and process your personal data, as provided on and with this Form.</w:t>
      </w:r>
    </w:p>
    <w:p w14:paraId="3C9A5BBF" w14:textId="77777777" w:rsidR="00C34675" w:rsidRDefault="00C34675" w:rsidP="00C34675"/>
    <w:p w14:paraId="7AD7910E" w14:textId="576CFD74" w:rsidR="00C34675" w:rsidRDefault="00C34675" w:rsidP="00C34675">
      <w:r>
        <w:t xml:space="preserve">Please send your completed application to: </w:t>
      </w:r>
      <w:hyperlink r:id="rId7" w:history="1">
        <w:r w:rsidRPr="000D7D3D">
          <w:rPr>
            <w:rStyle w:val="Hyperlink"/>
          </w:rPr>
          <w:t>clerk@ilmington-pc.gov.uk</w:t>
        </w:r>
      </w:hyperlink>
    </w:p>
    <w:p w14:paraId="39077088" w14:textId="77777777" w:rsidR="00C34675" w:rsidRDefault="00C34675" w:rsidP="00C34675"/>
    <w:p w14:paraId="57AC5E9D" w14:textId="6B5A47AB" w:rsidR="006D7426" w:rsidRDefault="006D7426">
      <w:pPr>
        <w:spacing w:after="242"/>
      </w:pPr>
    </w:p>
    <w:p w14:paraId="08ED9C2F" w14:textId="77777777" w:rsidR="005B40F6" w:rsidRDefault="005B40F6">
      <w:pPr>
        <w:ind w:left="-15"/>
      </w:pPr>
    </w:p>
    <w:sectPr w:rsidR="005B40F6" w:rsidSect="00F3420E">
      <w:footerReference w:type="default" r:id="rId8"/>
      <w:pgSz w:w="11905" w:h="16840"/>
      <w:pgMar w:top="1440" w:right="1440" w:bottom="1060" w:left="1440" w:header="72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9CCD" w14:textId="77777777" w:rsidR="002018B7" w:rsidRDefault="002018B7" w:rsidP="00C73B42">
      <w:pPr>
        <w:spacing w:after="0" w:line="240" w:lineRule="auto"/>
      </w:pPr>
      <w:r>
        <w:separator/>
      </w:r>
    </w:p>
  </w:endnote>
  <w:endnote w:type="continuationSeparator" w:id="0">
    <w:p w14:paraId="48CC6D91" w14:textId="77777777" w:rsidR="002018B7" w:rsidRDefault="002018B7" w:rsidP="00C7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655836"/>
      <w:docPartObj>
        <w:docPartGallery w:val="Page Numbers (Bottom of Page)"/>
        <w:docPartUnique/>
      </w:docPartObj>
    </w:sdtPr>
    <w:sdtEndPr>
      <w:rPr>
        <w:noProof/>
      </w:rPr>
    </w:sdtEndPr>
    <w:sdtContent>
      <w:p w14:paraId="6058D38A" w14:textId="00E161C6" w:rsidR="00F3420E" w:rsidRDefault="00F3420E">
        <w:pPr>
          <w:pStyle w:val="Footer"/>
          <w:jc w:val="right"/>
        </w:pPr>
        <w:r w:rsidRPr="00F3420E">
          <w:rPr>
            <w:sz w:val="20"/>
            <w:szCs w:val="20"/>
          </w:rPr>
          <w:t>Ver 1.</w:t>
        </w:r>
        <w:r w:rsidR="008E030D">
          <w:rPr>
            <w:sz w:val="20"/>
            <w:szCs w:val="20"/>
          </w:rPr>
          <w:t>1</w:t>
        </w:r>
        <w:r w:rsidRPr="00F3420E">
          <w:rPr>
            <w:sz w:val="20"/>
            <w:szCs w:val="20"/>
          </w:rPr>
          <w:t xml:space="preserve"> 200625</w:t>
        </w:r>
        <w:r>
          <w:tab/>
        </w:r>
        <w:r>
          <w:tab/>
        </w:r>
        <w:r w:rsidRPr="00F3420E">
          <w:rPr>
            <w:sz w:val="20"/>
            <w:szCs w:val="20"/>
          </w:rPr>
          <w:t>Page</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1DFF5E9" w14:textId="11A0C957" w:rsidR="00C73B42" w:rsidRPr="00F3420E" w:rsidRDefault="00C73B42" w:rsidP="00F3420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9E0C" w14:textId="77777777" w:rsidR="002018B7" w:rsidRDefault="002018B7" w:rsidP="00C73B42">
      <w:pPr>
        <w:spacing w:after="0" w:line="240" w:lineRule="auto"/>
      </w:pPr>
      <w:r>
        <w:separator/>
      </w:r>
    </w:p>
  </w:footnote>
  <w:footnote w:type="continuationSeparator" w:id="0">
    <w:p w14:paraId="480E7602" w14:textId="77777777" w:rsidR="002018B7" w:rsidRDefault="002018B7" w:rsidP="00C73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24F"/>
    <w:multiLevelType w:val="hybridMultilevel"/>
    <w:tmpl w:val="7C72C402"/>
    <w:lvl w:ilvl="0" w:tplc="E4A2AE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B26CB"/>
    <w:multiLevelType w:val="hybridMultilevel"/>
    <w:tmpl w:val="ED80EB64"/>
    <w:lvl w:ilvl="0" w:tplc="114CDF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2AFF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AEA2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8A4D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E691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2E8D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907E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30EE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7A86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3A78B8"/>
    <w:multiLevelType w:val="hybridMultilevel"/>
    <w:tmpl w:val="F13C320E"/>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257838"/>
    <w:multiLevelType w:val="hybridMultilevel"/>
    <w:tmpl w:val="A85C7EB6"/>
    <w:lvl w:ilvl="0" w:tplc="82F803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5A15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44CE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A1D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4D0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E2DD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7C2B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E73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565C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8625C3"/>
    <w:multiLevelType w:val="hybridMultilevel"/>
    <w:tmpl w:val="31D89D66"/>
    <w:lvl w:ilvl="0" w:tplc="08090001">
      <w:start w:val="1"/>
      <w:numFmt w:val="bullet"/>
      <w:lvlText w:val=""/>
      <w:lvlJc w:val="left"/>
      <w:pPr>
        <w:ind w:left="36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9830303"/>
    <w:multiLevelType w:val="hybridMultilevel"/>
    <w:tmpl w:val="7AC0AA24"/>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284AF5"/>
    <w:multiLevelType w:val="hybridMultilevel"/>
    <w:tmpl w:val="DD049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6B7619"/>
    <w:multiLevelType w:val="hybridMultilevel"/>
    <w:tmpl w:val="37BC8C48"/>
    <w:lvl w:ilvl="0" w:tplc="FFFFFFFF">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B43489"/>
    <w:multiLevelType w:val="hybridMultilevel"/>
    <w:tmpl w:val="37BC8C48"/>
    <w:lvl w:ilvl="0" w:tplc="20F26654">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69AD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6882A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9269A2">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4A532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0EFA5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B8249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346D66">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DE1E8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56740953">
    <w:abstractNumId w:val="8"/>
  </w:num>
  <w:num w:numId="2" w16cid:durableId="506023368">
    <w:abstractNumId w:val="3"/>
  </w:num>
  <w:num w:numId="3" w16cid:durableId="33621064">
    <w:abstractNumId w:val="1"/>
  </w:num>
  <w:num w:numId="4" w16cid:durableId="493380417">
    <w:abstractNumId w:val="0"/>
  </w:num>
  <w:num w:numId="5" w16cid:durableId="797911628">
    <w:abstractNumId w:val="6"/>
  </w:num>
  <w:num w:numId="6" w16cid:durableId="189030232">
    <w:abstractNumId w:val="2"/>
  </w:num>
  <w:num w:numId="7" w16cid:durableId="1146359076">
    <w:abstractNumId w:val="5"/>
  </w:num>
  <w:num w:numId="8" w16cid:durableId="1801797289">
    <w:abstractNumId w:val="4"/>
  </w:num>
  <w:num w:numId="9" w16cid:durableId="1881671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426"/>
    <w:rsid w:val="00024E17"/>
    <w:rsid w:val="00053A7E"/>
    <w:rsid w:val="00090E69"/>
    <w:rsid w:val="0009397A"/>
    <w:rsid w:val="000B61E9"/>
    <w:rsid w:val="00124FC1"/>
    <w:rsid w:val="00172151"/>
    <w:rsid w:val="0018061E"/>
    <w:rsid w:val="002018B7"/>
    <w:rsid w:val="002234D5"/>
    <w:rsid w:val="00244190"/>
    <w:rsid w:val="002D6C3A"/>
    <w:rsid w:val="003103A4"/>
    <w:rsid w:val="003B420C"/>
    <w:rsid w:val="004075C0"/>
    <w:rsid w:val="004211C1"/>
    <w:rsid w:val="00540D8D"/>
    <w:rsid w:val="005906DE"/>
    <w:rsid w:val="005B40F6"/>
    <w:rsid w:val="005D4F38"/>
    <w:rsid w:val="00607940"/>
    <w:rsid w:val="006254A5"/>
    <w:rsid w:val="00631520"/>
    <w:rsid w:val="00684941"/>
    <w:rsid w:val="006D7426"/>
    <w:rsid w:val="006E594C"/>
    <w:rsid w:val="0073580A"/>
    <w:rsid w:val="00741DE1"/>
    <w:rsid w:val="007664E1"/>
    <w:rsid w:val="008E030D"/>
    <w:rsid w:val="00922C4F"/>
    <w:rsid w:val="00946D37"/>
    <w:rsid w:val="00966AD6"/>
    <w:rsid w:val="00972C9E"/>
    <w:rsid w:val="009D4535"/>
    <w:rsid w:val="00A839B0"/>
    <w:rsid w:val="00AA1046"/>
    <w:rsid w:val="00AE4CC5"/>
    <w:rsid w:val="00B04B5D"/>
    <w:rsid w:val="00B77EEB"/>
    <w:rsid w:val="00BC7537"/>
    <w:rsid w:val="00C34675"/>
    <w:rsid w:val="00C41517"/>
    <w:rsid w:val="00C73B42"/>
    <w:rsid w:val="00CB317C"/>
    <w:rsid w:val="00CC052D"/>
    <w:rsid w:val="00CE7642"/>
    <w:rsid w:val="00CF29BD"/>
    <w:rsid w:val="00D83DB3"/>
    <w:rsid w:val="00DB0930"/>
    <w:rsid w:val="00ED5C1A"/>
    <w:rsid w:val="00F16AD8"/>
    <w:rsid w:val="00F3420E"/>
    <w:rsid w:val="00F66E7F"/>
    <w:rsid w:val="00F66EC5"/>
    <w:rsid w:val="00F70944"/>
    <w:rsid w:val="00F753FA"/>
    <w:rsid w:val="00FA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936DE"/>
  <w15:docId w15:val="{DBA10DA0-B8BE-445E-A359-8581D8F6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B5D"/>
    <w:pPr>
      <w:spacing w:after="120"/>
    </w:pPr>
    <w:rPr>
      <w:rFonts w:eastAsia="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32"/>
    </w:rPr>
  </w:style>
  <w:style w:type="paragraph" w:styleId="Heading2">
    <w:name w:val="heading 2"/>
    <w:basedOn w:val="Normal"/>
    <w:next w:val="Normal"/>
    <w:link w:val="Heading2Char"/>
    <w:uiPriority w:val="9"/>
    <w:unhideWhenUsed/>
    <w:qFormat/>
    <w:rsid w:val="00AA1046"/>
    <w:pPr>
      <w:spacing w:after="160"/>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C7537"/>
    <w:pPr>
      <w:ind w:left="720"/>
      <w:contextualSpacing/>
    </w:pPr>
  </w:style>
  <w:style w:type="character" w:customStyle="1" w:styleId="Heading2Char">
    <w:name w:val="Heading 2 Char"/>
    <w:basedOn w:val="DefaultParagraphFont"/>
    <w:link w:val="Heading2"/>
    <w:uiPriority w:val="9"/>
    <w:rsid w:val="00AA1046"/>
    <w:rPr>
      <w:rFonts w:ascii="Arial" w:eastAsia="Arial" w:hAnsi="Arial" w:cs="Arial"/>
      <w:b/>
      <w:bCs/>
      <w:color w:val="000000"/>
      <w:sz w:val="24"/>
      <w:szCs w:val="28"/>
    </w:rPr>
  </w:style>
  <w:style w:type="paragraph" w:styleId="Header">
    <w:name w:val="header"/>
    <w:basedOn w:val="Normal"/>
    <w:link w:val="HeaderChar"/>
    <w:uiPriority w:val="99"/>
    <w:unhideWhenUsed/>
    <w:rsid w:val="00C73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B42"/>
    <w:rPr>
      <w:rFonts w:ascii="Arial" w:eastAsia="Arial" w:hAnsi="Arial" w:cs="Arial"/>
      <w:color w:val="000000"/>
    </w:rPr>
  </w:style>
  <w:style w:type="paragraph" w:styleId="Footer">
    <w:name w:val="footer"/>
    <w:basedOn w:val="Normal"/>
    <w:link w:val="FooterChar"/>
    <w:uiPriority w:val="99"/>
    <w:unhideWhenUsed/>
    <w:rsid w:val="00C73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B42"/>
    <w:rPr>
      <w:rFonts w:ascii="Arial" w:eastAsia="Arial" w:hAnsi="Arial" w:cs="Arial"/>
      <w:color w:val="000000"/>
    </w:rPr>
  </w:style>
  <w:style w:type="character" w:styleId="Hyperlink">
    <w:name w:val="Hyperlink"/>
    <w:basedOn w:val="DefaultParagraphFont"/>
    <w:uiPriority w:val="99"/>
    <w:unhideWhenUsed/>
    <w:rsid w:val="00631520"/>
    <w:rPr>
      <w:color w:val="0563C1" w:themeColor="hyperlink"/>
      <w:u w:val="single"/>
    </w:rPr>
  </w:style>
  <w:style w:type="character" w:styleId="UnresolvedMention">
    <w:name w:val="Unresolved Mention"/>
    <w:basedOn w:val="DefaultParagraphFont"/>
    <w:uiPriority w:val="99"/>
    <w:semiHidden/>
    <w:unhideWhenUsed/>
    <w:rsid w:val="00631520"/>
    <w:rPr>
      <w:color w:val="605E5C"/>
      <w:shd w:val="clear" w:color="auto" w:fill="E1DFDD"/>
    </w:rPr>
  </w:style>
  <w:style w:type="table" w:styleId="TableGrid0">
    <w:name w:val="Table Grid"/>
    <w:basedOn w:val="TableNormal"/>
    <w:uiPriority w:val="39"/>
    <w:rsid w:val="00922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3622">
      <w:bodyDiv w:val="1"/>
      <w:marLeft w:val="0"/>
      <w:marRight w:val="0"/>
      <w:marTop w:val="0"/>
      <w:marBottom w:val="0"/>
      <w:divBdr>
        <w:top w:val="none" w:sz="0" w:space="0" w:color="auto"/>
        <w:left w:val="none" w:sz="0" w:space="0" w:color="auto"/>
        <w:bottom w:val="none" w:sz="0" w:space="0" w:color="auto"/>
        <w:right w:val="none" w:sz="0" w:space="0" w:color="auto"/>
      </w:divBdr>
    </w:div>
    <w:div w:id="572201790">
      <w:bodyDiv w:val="1"/>
      <w:marLeft w:val="0"/>
      <w:marRight w:val="0"/>
      <w:marTop w:val="0"/>
      <w:marBottom w:val="0"/>
      <w:divBdr>
        <w:top w:val="none" w:sz="0" w:space="0" w:color="auto"/>
        <w:left w:val="none" w:sz="0" w:space="0" w:color="auto"/>
        <w:bottom w:val="none" w:sz="0" w:space="0" w:color="auto"/>
        <w:right w:val="none" w:sz="0" w:space="0" w:color="auto"/>
      </w:divBdr>
    </w:div>
    <w:div w:id="679624024">
      <w:bodyDiv w:val="1"/>
      <w:marLeft w:val="0"/>
      <w:marRight w:val="0"/>
      <w:marTop w:val="0"/>
      <w:marBottom w:val="0"/>
      <w:divBdr>
        <w:top w:val="none" w:sz="0" w:space="0" w:color="auto"/>
        <w:left w:val="none" w:sz="0" w:space="0" w:color="auto"/>
        <w:bottom w:val="none" w:sz="0" w:space="0" w:color="auto"/>
        <w:right w:val="none" w:sz="0" w:space="0" w:color="auto"/>
      </w:divBdr>
    </w:div>
    <w:div w:id="2141222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ilming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Roumian</dc:creator>
  <cp:keywords/>
  <cp:lastModifiedBy>Pauline Rigby</cp:lastModifiedBy>
  <cp:revision>6</cp:revision>
  <cp:lastPrinted>2024-11-07T20:13:00Z</cp:lastPrinted>
  <dcterms:created xsi:type="dcterms:W3CDTF">2024-11-10T09:31:00Z</dcterms:created>
  <dcterms:modified xsi:type="dcterms:W3CDTF">2025-08-29T16:17:00Z</dcterms:modified>
</cp:coreProperties>
</file>